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358D"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4E3C3E16" w14:textId="2E48FB4B" w:rsidR="006129F8" w:rsidRDefault="006129F8" w:rsidP="006129F8">
      <w:pPr>
        <w:pStyle w:val="Normal1"/>
        <w:spacing w:line="360" w:lineRule="auto"/>
        <w:jc w:val="center"/>
        <w:rPr>
          <w:b/>
          <w:sz w:val="48"/>
          <w:szCs w:val="48"/>
        </w:rPr>
      </w:pPr>
      <w:bookmarkStart w:id="6" w:name="OLE_LINK17"/>
      <w:bookmarkStart w:id="7" w:name="OLE_LINK18"/>
      <w:bookmarkStart w:id="8" w:name="OLE_LINK8"/>
      <w:r>
        <w:rPr>
          <w:b/>
          <w:sz w:val="48"/>
          <w:szCs w:val="48"/>
        </w:rPr>
        <w:t xml:space="preserve">El </w:t>
      </w:r>
      <w:proofErr w:type="spellStart"/>
      <w:r>
        <w:rPr>
          <w:b/>
          <w:sz w:val="48"/>
          <w:szCs w:val="48"/>
        </w:rPr>
        <w:t>Abarth</w:t>
      </w:r>
      <w:proofErr w:type="spellEnd"/>
      <w:r>
        <w:rPr>
          <w:b/>
          <w:sz w:val="48"/>
          <w:szCs w:val="48"/>
        </w:rPr>
        <w:t xml:space="preserve"> 124 Rally </w:t>
      </w:r>
      <w:r w:rsidR="009C2F27">
        <w:rPr>
          <w:b/>
          <w:sz w:val="48"/>
          <w:szCs w:val="48"/>
        </w:rPr>
        <w:t>llega a Asturias como líder de 2RM</w:t>
      </w:r>
    </w:p>
    <w:bookmarkEnd w:id="6"/>
    <w:bookmarkEnd w:id="7"/>
    <w:bookmarkEnd w:id="8"/>
    <w:p w14:paraId="78269FFD" w14:textId="77777777"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14:paraId="7CD4B07B" w14:textId="5957B304" w:rsidR="00EF7351" w:rsidRDefault="009C2F27" w:rsidP="00EF7351">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L</w:t>
      </w:r>
      <w:r w:rsidR="00742D15">
        <w:rPr>
          <w:b/>
        </w:rPr>
        <w:t>a</w:t>
      </w:r>
      <w:r w:rsidR="00EF7351">
        <w:rPr>
          <w:b/>
        </w:rPr>
        <w:t xml:space="preserve"> unidad del equipo SMC Junior </w:t>
      </w:r>
      <w:proofErr w:type="spellStart"/>
      <w:r w:rsidR="00EF7351">
        <w:rPr>
          <w:b/>
        </w:rPr>
        <w:t>Motorsport</w:t>
      </w:r>
      <w:proofErr w:type="spellEnd"/>
      <w:r w:rsidR="00EF7351">
        <w:rPr>
          <w:b/>
        </w:rPr>
        <w:t xml:space="preserve">, patrocinada por </w:t>
      </w:r>
      <w:proofErr w:type="spellStart"/>
      <w:r w:rsidR="00EF7351">
        <w:rPr>
          <w:b/>
        </w:rPr>
        <w:t>Afrasa</w:t>
      </w:r>
      <w:proofErr w:type="spellEnd"/>
      <w:r>
        <w:rPr>
          <w:b/>
        </w:rPr>
        <w:t>, encabeza la clasificación</w:t>
      </w:r>
      <w:r w:rsidR="00742D15">
        <w:rPr>
          <w:b/>
        </w:rPr>
        <w:t xml:space="preserve"> de Dos Ruedas Motrices (2RM)</w:t>
      </w:r>
      <w:r>
        <w:rPr>
          <w:b/>
        </w:rPr>
        <w:t xml:space="preserve"> merced a sus victorias en Tenerife y Ferrol</w:t>
      </w:r>
    </w:p>
    <w:p w14:paraId="06835D64" w14:textId="220C9A0C" w:rsidR="00EF7351" w:rsidRPr="00A31ABA" w:rsidRDefault="009C2F27" w:rsidP="00EF7351">
      <w:pPr>
        <w:pStyle w:val="Normal1"/>
        <w:numPr>
          <w:ilvl w:val="0"/>
          <w:numId w:val="11"/>
        </w:numPr>
        <w:spacing w:line="360" w:lineRule="auto"/>
        <w:ind w:left="284" w:hanging="284"/>
        <w:jc w:val="both"/>
        <w:rPr>
          <w:b/>
        </w:rPr>
      </w:pPr>
      <w:r>
        <w:rPr>
          <w:b/>
        </w:rPr>
        <w:t>Este fin de seman</w:t>
      </w:r>
      <w:r w:rsidR="003A227A">
        <w:rPr>
          <w:b/>
        </w:rPr>
        <w:t>a debuta</w:t>
      </w:r>
      <w:r>
        <w:rPr>
          <w:b/>
        </w:rPr>
        <w:t xml:space="preserve"> sobre los tramos del mítico Rally Princesa de Asturias</w:t>
      </w:r>
      <w:r w:rsidR="003A227A">
        <w:rPr>
          <w:b/>
        </w:rPr>
        <w:t xml:space="preserve"> en manos de Álvaro Muñiz y Antonio Solórzano</w:t>
      </w:r>
    </w:p>
    <w:p w14:paraId="78A27ECC" w14:textId="620741AF" w:rsidR="00EF7351" w:rsidRDefault="009C2F27" w:rsidP="00EF7351">
      <w:pPr>
        <w:pStyle w:val="Normal1"/>
        <w:numPr>
          <w:ilvl w:val="0"/>
          <w:numId w:val="11"/>
        </w:numPr>
        <w:spacing w:line="360" w:lineRule="auto"/>
        <w:ind w:left="284" w:hanging="284"/>
        <w:jc w:val="both"/>
        <w:rPr>
          <w:b/>
        </w:rPr>
      </w:pPr>
      <w:r>
        <w:rPr>
          <w:b/>
        </w:rPr>
        <w:t xml:space="preserve">La prueba </w:t>
      </w:r>
      <w:r w:rsidR="003A227A">
        <w:rPr>
          <w:b/>
        </w:rPr>
        <w:t>asturiana, la sexta de la temporada, se celebrará a lo largo de los próximos días 15 y 16 de septiembre</w:t>
      </w:r>
    </w:p>
    <w:p w14:paraId="0CE73E2A"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1E489405" w14:textId="29F55B4F" w:rsidR="00EF7351" w:rsidRDefault="003D0549" w:rsidP="00EF7351">
      <w:pPr>
        <w:pStyle w:val="Normal1"/>
        <w:spacing w:line="360" w:lineRule="auto"/>
        <w:jc w:val="both"/>
      </w:pPr>
      <w:r>
        <w:rPr>
          <w:b/>
        </w:rPr>
        <w:t>Alcalá de Henares</w:t>
      </w:r>
      <w:bookmarkStart w:id="17" w:name="_GoBack"/>
      <w:bookmarkEnd w:id="17"/>
      <w:r w:rsidR="0003524B">
        <w:rPr>
          <w:b/>
        </w:rPr>
        <w:t>, 14</w:t>
      </w:r>
      <w:r w:rsidR="001F4AC4">
        <w:rPr>
          <w:b/>
        </w:rPr>
        <w:t xml:space="preserve"> de </w:t>
      </w:r>
      <w:r w:rsidR="009C2F27">
        <w:rPr>
          <w:b/>
        </w:rPr>
        <w:t>septiembre</w:t>
      </w:r>
      <w:r w:rsidR="001F4AC4">
        <w:rPr>
          <w:b/>
        </w:rPr>
        <w:t xml:space="preserve"> de 2017.-</w:t>
      </w:r>
      <w:r w:rsidR="001F4AC4">
        <w:t xml:space="preserve"> </w:t>
      </w:r>
      <w:r w:rsidR="003A227A">
        <w:t xml:space="preserve">Tras un paréntesis veraniego de dos meses, el Campeonato de España de </w:t>
      </w:r>
      <w:proofErr w:type="spellStart"/>
      <w:r w:rsidR="003A227A">
        <w:t>Rallyes</w:t>
      </w:r>
      <w:proofErr w:type="spellEnd"/>
      <w:r w:rsidR="003A227A">
        <w:t xml:space="preserve"> de Asfalto retoma el pulso a la competición este fin de semana, en el Rally Princesa de Asturias. Una prueba emblemática, con más de 50 ediciones ya a sus espaldas, que inaugura la segunda mitad del calendario, compuesta por cinco citas de aquí a noviembre (Oviedo, </w:t>
      </w:r>
      <w:proofErr w:type="spellStart"/>
      <w:r w:rsidR="003A227A">
        <w:t>Llanes</w:t>
      </w:r>
      <w:proofErr w:type="spellEnd"/>
      <w:r w:rsidR="003A227A">
        <w:t xml:space="preserve">, Santander, Alicante y Madrid) en las que el </w:t>
      </w:r>
      <w:proofErr w:type="spellStart"/>
      <w:r w:rsidR="003A227A">
        <w:t>Abarth</w:t>
      </w:r>
      <w:proofErr w:type="spellEnd"/>
      <w:r w:rsidR="003A227A">
        <w:t xml:space="preserve"> 124 Rally, una de las novedades más relevantes de la presente campaña, optará a ganar el Trofeo de Dos Ruedas Motrices (2RM) en su primera temporada involucrado dentro del certamen nacional.</w:t>
      </w:r>
    </w:p>
    <w:p w14:paraId="61635796" w14:textId="77777777" w:rsidR="00A44A84" w:rsidRDefault="00A44A84" w:rsidP="00EF7351">
      <w:pPr>
        <w:pStyle w:val="Normal1"/>
        <w:spacing w:line="360" w:lineRule="auto"/>
        <w:jc w:val="both"/>
      </w:pPr>
    </w:p>
    <w:p w14:paraId="3B23F22E" w14:textId="17137D77" w:rsidR="00A44A84" w:rsidRDefault="003A227A" w:rsidP="00EF7351">
      <w:pPr>
        <w:pStyle w:val="Normal1"/>
        <w:spacing w:line="360" w:lineRule="auto"/>
        <w:jc w:val="both"/>
      </w:pPr>
      <w:r>
        <w:t xml:space="preserve">El bólido italiano gestionado por el equipo SMC Junior </w:t>
      </w:r>
      <w:proofErr w:type="spellStart"/>
      <w:r>
        <w:t>Motorsport</w:t>
      </w:r>
      <w:proofErr w:type="spellEnd"/>
      <w:r>
        <w:t xml:space="preserve">, que compite por primera vez este año en manos de Álvaro Muñiz y Antonio Solórzano, lidera actualmente, después de cinco carreras, la clasificación general de su categoría, correspondiente a los vehículos de tracción simple, gracias a los sorprendentes resultados que cosechó a lo largo de la primera mitad del calendario, durante sus primeras participaciones en el Campeonato de España de </w:t>
      </w:r>
      <w:proofErr w:type="spellStart"/>
      <w:r>
        <w:t>Rallyes</w:t>
      </w:r>
      <w:proofErr w:type="spellEnd"/>
      <w:r>
        <w:t xml:space="preserve"> de Asfalto (CERA), que se materializaron con un podio (Ourense) y dos victorias casi consecutivas (Tenerife y Ferrol).</w:t>
      </w:r>
      <w:r w:rsidR="00464730">
        <w:t xml:space="preserve"> Clara muestra de las cualidades mecánicas que posee el </w:t>
      </w:r>
      <w:proofErr w:type="spellStart"/>
      <w:r w:rsidR="00464730">
        <w:t>Abarth</w:t>
      </w:r>
      <w:proofErr w:type="spellEnd"/>
      <w:r w:rsidR="00464730">
        <w:t xml:space="preserve"> 124, así como del excelente trabajo realizado tanto por los corredores como por el equipo técnico que se encargan de exprimir sus capacidades sobre los tramos.</w:t>
      </w:r>
    </w:p>
    <w:p w14:paraId="6D0E9CA2" w14:textId="77777777" w:rsidR="00FA19C7" w:rsidRDefault="00FA19C7" w:rsidP="00EF7351">
      <w:pPr>
        <w:pStyle w:val="Normal1"/>
        <w:spacing w:line="360" w:lineRule="auto"/>
        <w:jc w:val="both"/>
      </w:pPr>
    </w:p>
    <w:p w14:paraId="7F4697AD" w14:textId="5235C461" w:rsidR="00464730" w:rsidRDefault="00464730" w:rsidP="00EF7351">
      <w:pPr>
        <w:pStyle w:val="Normal1"/>
        <w:spacing w:line="360" w:lineRule="auto"/>
        <w:jc w:val="both"/>
      </w:pPr>
      <w:r>
        <w:t xml:space="preserve">Después de haber intensificado a lo largo del verano la excelente labor de desarrollo y puesta a punto que comenzaron a implementar el pasado mes de febrero, SMC Junior </w:t>
      </w:r>
      <w:proofErr w:type="spellStart"/>
      <w:r>
        <w:t>Motorsport</w:t>
      </w:r>
      <w:proofErr w:type="spellEnd"/>
      <w:r>
        <w:t xml:space="preserve"> y sus </w:t>
      </w:r>
      <w:r>
        <w:lastRenderedPageBreak/>
        <w:t xml:space="preserve">abanderados en el Campeonato de España de </w:t>
      </w:r>
      <w:proofErr w:type="spellStart"/>
      <w:r>
        <w:t>Rallyes</w:t>
      </w:r>
      <w:proofErr w:type="spellEnd"/>
      <w:r>
        <w:t xml:space="preserve"> de Asfalto (CERA), Álvaro Muñiz y Antonio Solórzano, afrontan con las máximas garantías la primera participación en territorio astur que se disponen a acometer este fin de semana, con motivo del Rally Princesa de Asturias. Una prueba muy técnica, de dos etapas, compuesta por una serie de tramos sumamente resbaladizos, más aún si la lluvia hace acto de presencia, en los que intentarán volver a dejar patentes las prestaciones del </w:t>
      </w:r>
      <w:proofErr w:type="spellStart"/>
      <w:r>
        <w:t>Abarth</w:t>
      </w:r>
      <w:proofErr w:type="spellEnd"/>
      <w:r>
        <w:t xml:space="preserve"> 124 Rally para seguir defendiendo la posición de privilegio que ocupan dentro del Trofeo de España de Dos Ruedas Motrices (2RM).</w:t>
      </w:r>
    </w:p>
    <w:p w14:paraId="73BB92E1" w14:textId="77777777" w:rsidR="00464730" w:rsidRDefault="00464730" w:rsidP="00EF7351">
      <w:pPr>
        <w:pStyle w:val="Normal1"/>
        <w:spacing w:line="360" w:lineRule="auto"/>
        <w:jc w:val="both"/>
      </w:pPr>
    </w:p>
    <w:p w14:paraId="7DFEB32D" w14:textId="75241982" w:rsidR="00464730" w:rsidRDefault="00464730" w:rsidP="00EF7351">
      <w:pPr>
        <w:pStyle w:val="Normal1"/>
        <w:spacing w:line="360" w:lineRule="auto"/>
        <w:jc w:val="both"/>
      </w:pPr>
      <w:r>
        <w:t xml:space="preserve">La unidad del deportivo turinés patrocinada por </w:t>
      </w:r>
      <w:proofErr w:type="spellStart"/>
      <w:r>
        <w:t>Afrasa</w:t>
      </w:r>
      <w:proofErr w:type="spellEnd"/>
      <w:r>
        <w:t xml:space="preserve"> se dará a conocer el próximo jueves, 14 de Septiembre, a partir de las 14</w:t>
      </w:r>
      <w:r w:rsidR="007E53AB">
        <w:t xml:space="preserve">.30 horas, en el concesionario Artedo Motor de Oviedo, ubicado en la C/ </w:t>
      </w:r>
      <w:proofErr w:type="spellStart"/>
      <w:r w:rsidR="007E53AB">
        <w:t>Cerdeño</w:t>
      </w:r>
      <w:proofErr w:type="spellEnd"/>
      <w:r w:rsidR="007E53AB">
        <w:t>, 39. A la mañana siguiente, el vehículo saldrá a rodar al tramo de pruebas para, esa misma tarde, comenzar la disputa del 54º Rally Princesa de Asturias, que concluirá el sábado día 15, a las 19 horas, en el centro de Oviedo</w:t>
      </w:r>
    </w:p>
    <w:p w14:paraId="54A44C7F" w14:textId="77777777" w:rsidR="00262C31" w:rsidRDefault="00262C31" w:rsidP="00EF7351">
      <w:pPr>
        <w:pStyle w:val="Normal1"/>
        <w:spacing w:line="360" w:lineRule="auto"/>
        <w:jc w:val="both"/>
      </w:pPr>
    </w:p>
    <w:p w14:paraId="1D6E94A8" w14:textId="77777777" w:rsidR="008415F7" w:rsidRDefault="008415F7" w:rsidP="007E53AB">
      <w:pPr>
        <w:pStyle w:val="Normal1"/>
        <w:spacing w:line="360" w:lineRule="auto"/>
        <w:jc w:val="both"/>
      </w:pPr>
    </w:p>
    <w:p w14:paraId="2609D0E4" w14:textId="0A10A36F" w:rsidR="007E53AB" w:rsidRPr="007E53AB" w:rsidRDefault="007E53AB" w:rsidP="007E53AB">
      <w:pPr>
        <w:pStyle w:val="Normal1"/>
        <w:spacing w:line="360" w:lineRule="auto"/>
        <w:jc w:val="both"/>
        <w:rPr>
          <w:b/>
        </w:rPr>
      </w:pPr>
      <w:r w:rsidRPr="007E53AB">
        <w:rPr>
          <w:b/>
        </w:rPr>
        <w:t xml:space="preserve">CLASIFICACIÓN </w:t>
      </w:r>
      <w:r w:rsidR="008415F7">
        <w:rPr>
          <w:b/>
        </w:rPr>
        <w:t xml:space="preserve">GENERAL </w:t>
      </w:r>
      <w:r w:rsidRPr="007E53AB">
        <w:rPr>
          <w:b/>
        </w:rPr>
        <w:t>TROFEO DE ESPAÑA DE 2RM:</w:t>
      </w:r>
    </w:p>
    <w:p w14:paraId="4E6C9D48" w14:textId="0CD46553" w:rsidR="007E53AB" w:rsidRDefault="007E53AB" w:rsidP="007E53AB">
      <w:pPr>
        <w:pStyle w:val="Normal1"/>
        <w:spacing w:line="360" w:lineRule="auto"/>
        <w:jc w:val="both"/>
      </w:pPr>
      <w:r>
        <w:t>1º- Álvaro Muñiz (</w:t>
      </w:r>
      <w:proofErr w:type="spellStart"/>
      <w:r>
        <w:t>Abarth</w:t>
      </w:r>
      <w:proofErr w:type="spellEnd"/>
      <w:r>
        <w:t xml:space="preserve"> 124 Rally) – 123 puntos</w:t>
      </w:r>
    </w:p>
    <w:p w14:paraId="25914310" w14:textId="507DDDCE" w:rsidR="007E53AB" w:rsidRDefault="007E53AB" w:rsidP="007E53AB">
      <w:pPr>
        <w:pStyle w:val="Normal1"/>
        <w:spacing w:line="360" w:lineRule="auto"/>
        <w:jc w:val="both"/>
      </w:pPr>
      <w:r>
        <w:t>2º- Adrián Díaz (Suzuki Swift S1600) – 113 puntos</w:t>
      </w:r>
    </w:p>
    <w:p w14:paraId="0CE88D35" w14:textId="2C98AA7B" w:rsidR="007E53AB" w:rsidRPr="00087594" w:rsidRDefault="007E53AB" w:rsidP="007E53AB">
      <w:pPr>
        <w:pStyle w:val="Normal1"/>
        <w:spacing w:line="360" w:lineRule="auto"/>
        <w:jc w:val="both"/>
        <w:rPr>
          <w:lang w:val="pt-BR"/>
        </w:rPr>
      </w:pPr>
      <w:r w:rsidRPr="00087594">
        <w:rPr>
          <w:lang w:val="pt-BR"/>
        </w:rPr>
        <w:t xml:space="preserve">3º- Roberto </w:t>
      </w:r>
      <w:proofErr w:type="spellStart"/>
      <w:r w:rsidRPr="00087594">
        <w:rPr>
          <w:lang w:val="pt-BR"/>
        </w:rPr>
        <w:t>Blach</w:t>
      </w:r>
      <w:proofErr w:type="spellEnd"/>
      <w:r w:rsidRPr="00087594">
        <w:rPr>
          <w:lang w:val="pt-BR"/>
        </w:rPr>
        <w:t xml:space="preserve"> (Peugeot 208 R2) – 105 </w:t>
      </w:r>
      <w:proofErr w:type="spellStart"/>
      <w:r w:rsidRPr="00087594">
        <w:rPr>
          <w:lang w:val="pt-BR"/>
        </w:rPr>
        <w:t>puntos</w:t>
      </w:r>
      <w:proofErr w:type="spellEnd"/>
    </w:p>
    <w:p w14:paraId="493AB1E7" w14:textId="1EAB7991" w:rsidR="007E53AB" w:rsidRPr="00087594" w:rsidRDefault="007E53AB" w:rsidP="007E53AB">
      <w:pPr>
        <w:pStyle w:val="Normal1"/>
        <w:spacing w:line="360" w:lineRule="auto"/>
        <w:jc w:val="both"/>
        <w:rPr>
          <w:lang w:val="pt-BR"/>
        </w:rPr>
      </w:pPr>
      <w:r w:rsidRPr="00087594">
        <w:rPr>
          <w:lang w:val="pt-BR"/>
        </w:rPr>
        <w:t xml:space="preserve">4º- Francisco Cima (Renault Clio R3T) – 92 </w:t>
      </w:r>
      <w:proofErr w:type="spellStart"/>
      <w:r w:rsidRPr="00087594">
        <w:rPr>
          <w:lang w:val="pt-BR"/>
        </w:rPr>
        <w:t>puntos</w:t>
      </w:r>
      <w:proofErr w:type="spellEnd"/>
    </w:p>
    <w:p w14:paraId="02C40809" w14:textId="1F0B282A" w:rsidR="002615BB" w:rsidRPr="00087594" w:rsidRDefault="007E53AB" w:rsidP="008415F7">
      <w:pPr>
        <w:pStyle w:val="Normal1"/>
        <w:spacing w:line="360" w:lineRule="auto"/>
        <w:jc w:val="both"/>
        <w:rPr>
          <w:rFonts w:asciiTheme="majorHAnsi" w:hAnsiTheme="majorHAnsi" w:cs="Times"/>
          <w:color w:val="333131"/>
          <w:lang w:val="pt-BR"/>
        </w:rPr>
      </w:pPr>
      <w:r w:rsidRPr="00087594">
        <w:rPr>
          <w:lang w:val="pt-BR"/>
        </w:rPr>
        <w:t xml:space="preserve">5º- Javier Pardo (Peugeot 208 R2) – 87,4 </w:t>
      </w:r>
      <w:proofErr w:type="spellStart"/>
      <w:r w:rsidRPr="00087594">
        <w:rPr>
          <w:lang w:val="pt-BR"/>
        </w:rPr>
        <w:t>punto</w:t>
      </w:r>
      <w:bookmarkEnd w:id="15"/>
      <w:bookmarkEnd w:id="16"/>
      <w:r w:rsidR="008415F7" w:rsidRPr="00087594">
        <w:rPr>
          <w:lang w:val="pt-BR"/>
        </w:rPr>
        <w:t>s</w:t>
      </w:r>
      <w:proofErr w:type="spellEnd"/>
    </w:p>
    <w:sectPr w:rsidR="002615BB" w:rsidRPr="00087594"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023B" w14:textId="77777777" w:rsidR="007B572E" w:rsidRDefault="007B572E" w:rsidP="0040727A">
      <w:r>
        <w:separator/>
      </w:r>
    </w:p>
  </w:endnote>
  <w:endnote w:type="continuationSeparator" w:id="0">
    <w:p w14:paraId="2E099708" w14:textId="77777777" w:rsidR="007B572E" w:rsidRDefault="007B572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6A9F" w14:textId="7DAC7AA1" w:rsidR="007E53AB" w:rsidRDefault="007E53AB">
    <w:pPr>
      <w:pStyle w:val="Piedepgina"/>
    </w:pPr>
    <w:r>
      <w:rPr>
        <w:noProof/>
        <w:lang w:val="en-US"/>
      </w:rPr>
      <w:drawing>
        <wp:anchor distT="0" distB="0" distL="114300" distR="114300" simplePos="0" relativeHeight="251663360" behindDoc="0" locked="0" layoutInCell="1" allowOverlap="1" wp14:anchorId="16B76EB1" wp14:editId="161E33F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87594">
      <w:rPr>
        <w:noProof/>
        <w:lang w:val="en-US"/>
      </w:rPr>
      <mc:AlternateContent>
        <mc:Choice Requires="wps">
          <w:drawing>
            <wp:anchor distT="0" distB="0" distL="114300" distR="114300" simplePos="0" relativeHeight="251658240" behindDoc="0" locked="0" layoutInCell="1" allowOverlap="1" wp14:anchorId="1FBCAFBA" wp14:editId="4D20C82E">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7DD3" w14:textId="77777777" w:rsidR="007E53AB" w:rsidRPr="008D0D59" w:rsidRDefault="007E53AB"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5904F6FF" w14:textId="77777777" w:rsidR="007E53AB" w:rsidRPr="008D0D59" w:rsidRDefault="007E53AB" w:rsidP="0040727A">
                          <w:pPr>
                            <w:pStyle w:val="04FOOTER"/>
                          </w:pPr>
                          <w:r w:rsidRPr="008D0D59">
                            <w:rPr>
                              <w:rStyle w:val="05FOOTERBOLD"/>
                              <w:sz w:val="13"/>
                              <w:szCs w:val="13"/>
                              <w:lang w:val="es-ES"/>
                            </w:rPr>
                            <w:t>N.I.F. A-28012342</w:t>
                          </w:r>
                        </w:p>
                        <w:p w14:paraId="2E846B55" w14:textId="77777777" w:rsidR="007E53AB" w:rsidRPr="008D0D59" w:rsidRDefault="007E53AB"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4BC17DD3" w14:textId="77777777" w:rsidR="007E53AB" w:rsidRPr="008D0D59" w:rsidRDefault="007E53AB"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5904F6FF" w14:textId="77777777" w:rsidR="007E53AB" w:rsidRPr="008D0D59" w:rsidRDefault="007E53AB" w:rsidP="0040727A">
                    <w:pPr>
                      <w:pStyle w:val="04FOOTER"/>
                    </w:pPr>
                    <w:r w:rsidRPr="008D0D59">
                      <w:rPr>
                        <w:rStyle w:val="05FOOTERBOLD"/>
                        <w:sz w:val="13"/>
                        <w:szCs w:val="13"/>
                        <w:lang w:val="es-ES"/>
                      </w:rPr>
                      <w:t>N.I.F. A-28012342</w:t>
                    </w:r>
                  </w:p>
                  <w:p w14:paraId="2E846B55" w14:textId="77777777" w:rsidR="007E53AB" w:rsidRPr="008D0D59" w:rsidRDefault="007E53AB" w:rsidP="0040727A"/>
                </w:txbxContent>
              </v:textbox>
            </v:shape>
          </w:pict>
        </mc:Fallback>
      </mc:AlternateContent>
    </w:r>
    <w:r w:rsidR="00087594">
      <w:rPr>
        <w:noProof/>
        <w:lang w:val="en-US"/>
      </w:rPr>
      <mc:AlternateContent>
        <mc:Choice Requires="wps">
          <w:drawing>
            <wp:anchor distT="0" distB="0" distL="114300" distR="114300" simplePos="0" relativeHeight="251657216" behindDoc="0" locked="0" layoutInCell="1" allowOverlap="1" wp14:anchorId="24AE2500" wp14:editId="0040B1E2">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FD41" w14:textId="77777777" w:rsidR="007E53AB" w:rsidRPr="008D0D59" w:rsidRDefault="007E53AB"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711B8B77" w14:textId="77777777" w:rsidR="007E53AB" w:rsidRPr="008D0D59" w:rsidRDefault="007E53AB" w:rsidP="0040727A">
                          <w:pPr>
                            <w:pStyle w:val="04FOOTER"/>
                            <w:rPr>
                              <w:rStyle w:val="05FOOTERBOLD"/>
                              <w:b/>
                              <w:sz w:val="13"/>
                              <w:szCs w:val="13"/>
                              <w:lang w:val="es-ES"/>
                            </w:rPr>
                          </w:pPr>
                          <w:r>
                            <w:rPr>
                              <w:rStyle w:val="05FOOTERBOLD"/>
                              <w:sz w:val="13"/>
                              <w:szCs w:val="13"/>
                              <w:lang w:val="es-ES"/>
                            </w:rPr>
                            <w:t>Avda. de Madrid, 15</w:t>
                          </w:r>
                        </w:p>
                        <w:p w14:paraId="48C240CD" w14:textId="77777777" w:rsidR="007E53AB" w:rsidRPr="005C2CF7" w:rsidRDefault="007E53AB"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58D7FD41" w14:textId="77777777" w:rsidR="007E53AB" w:rsidRPr="008D0D59" w:rsidRDefault="007E53AB"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711B8B77" w14:textId="77777777" w:rsidR="007E53AB" w:rsidRPr="008D0D59" w:rsidRDefault="007E53AB" w:rsidP="0040727A">
                    <w:pPr>
                      <w:pStyle w:val="04FOOTER"/>
                      <w:rPr>
                        <w:rStyle w:val="05FOOTERBOLD"/>
                        <w:b/>
                        <w:sz w:val="13"/>
                        <w:szCs w:val="13"/>
                        <w:lang w:val="es-ES"/>
                      </w:rPr>
                    </w:pPr>
                    <w:r>
                      <w:rPr>
                        <w:rStyle w:val="05FOOTERBOLD"/>
                        <w:sz w:val="13"/>
                        <w:szCs w:val="13"/>
                        <w:lang w:val="es-ES"/>
                      </w:rPr>
                      <w:t>Avda. de Madrid, 15</w:t>
                    </w:r>
                  </w:p>
                  <w:p w14:paraId="48C240CD" w14:textId="77777777" w:rsidR="007E53AB" w:rsidRPr="005C2CF7" w:rsidRDefault="007E53AB"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87594">
      <w:rPr>
        <w:noProof/>
        <w:lang w:val="en-US"/>
      </w:rPr>
      <mc:AlternateContent>
        <mc:Choice Requires="wps">
          <w:drawing>
            <wp:anchor distT="0" distB="0" distL="114300" distR="114300" simplePos="0" relativeHeight="251670528" behindDoc="0" locked="0" layoutInCell="1" allowOverlap="1" wp14:anchorId="47CE2DD7" wp14:editId="170EEE44">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24B8B" w14:textId="77777777" w:rsidR="007E53AB" w:rsidRPr="00DF6B11" w:rsidRDefault="007E53AB" w:rsidP="00DF6B11">
                          <w:pPr>
                            <w:rPr>
                              <w:rFonts w:ascii="Helvetica" w:hAnsi="Helvetica"/>
                              <w:color w:val="132B49"/>
                            </w:rPr>
                          </w:pPr>
                          <w:r w:rsidRPr="00DF6B11">
                            <w:rPr>
                              <w:rFonts w:ascii="Helvetica" w:hAnsi="Helvetica"/>
                              <w:color w:val="132B49"/>
                            </w:rPr>
                            <w:t>EMEA</w:t>
                          </w:r>
                        </w:p>
                        <w:p w14:paraId="6D98EE88" w14:textId="77777777" w:rsidR="007E53AB" w:rsidRPr="00DF6B11" w:rsidRDefault="007E53AB" w:rsidP="00DF6B11">
                          <w:pPr>
                            <w:rPr>
                              <w:rFonts w:ascii="Helvetica" w:hAnsi="Helvetica"/>
                              <w:color w:val="132B49"/>
                              <w:sz w:val="10"/>
                            </w:rPr>
                          </w:pPr>
                          <w:r w:rsidRPr="00DF6B11">
                            <w:rPr>
                              <w:rFonts w:ascii="Helvetica" w:hAnsi="Helvetica"/>
                              <w:color w:val="132B49"/>
                              <w:sz w:val="10"/>
                            </w:rPr>
                            <w:t>REGION</w:t>
                          </w:r>
                        </w:p>
                        <w:p w14:paraId="1F03CBD9" w14:textId="77777777" w:rsidR="007E53AB" w:rsidRPr="00DF6B11" w:rsidRDefault="007E53AB">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3C824B8B" w14:textId="77777777" w:rsidR="007E53AB" w:rsidRPr="00DF6B11" w:rsidRDefault="007E53AB" w:rsidP="00DF6B11">
                    <w:pPr>
                      <w:rPr>
                        <w:rFonts w:ascii="Helvetica" w:hAnsi="Helvetica"/>
                        <w:color w:val="132B49"/>
                      </w:rPr>
                    </w:pPr>
                    <w:r w:rsidRPr="00DF6B11">
                      <w:rPr>
                        <w:rFonts w:ascii="Helvetica" w:hAnsi="Helvetica"/>
                        <w:color w:val="132B49"/>
                      </w:rPr>
                      <w:t>EMEA</w:t>
                    </w:r>
                  </w:p>
                  <w:p w14:paraId="6D98EE88" w14:textId="77777777" w:rsidR="007E53AB" w:rsidRPr="00DF6B11" w:rsidRDefault="007E53AB" w:rsidP="00DF6B11">
                    <w:pPr>
                      <w:rPr>
                        <w:rFonts w:ascii="Helvetica" w:hAnsi="Helvetica"/>
                        <w:color w:val="132B49"/>
                        <w:sz w:val="10"/>
                      </w:rPr>
                    </w:pPr>
                    <w:r w:rsidRPr="00DF6B11">
                      <w:rPr>
                        <w:rFonts w:ascii="Helvetica" w:hAnsi="Helvetica"/>
                        <w:color w:val="132B49"/>
                        <w:sz w:val="10"/>
                      </w:rPr>
                      <w:t>REGION</w:t>
                    </w:r>
                  </w:p>
                  <w:p w14:paraId="1F03CBD9" w14:textId="77777777" w:rsidR="007E53AB" w:rsidRPr="00DF6B11" w:rsidRDefault="007E53AB">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5C14" w14:textId="77777777" w:rsidR="007B572E" w:rsidRDefault="007B572E" w:rsidP="0040727A">
      <w:r>
        <w:separator/>
      </w:r>
    </w:p>
  </w:footnote>
  <w:footnote w:type="continuationSeparator" w:id="0">
    <w:p w14:paraId="458FF6D0" w14:textId="77777777" w:rsidR="007B572E" w:rsidRDefault="007B572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0CE5" w14:textId="77777777" w:rsidR="007E53AB" w:rsidRDefault="007E53AB" w:rsidP="00AA6167">
    <w:pPr>
      <w:pStyle w:val="Encabezado"/>
      <w:jc w:val="center"/>
    </w:pPr>
    <w:r>
      <w:rPr>
        <w:noProof/>
        <w:lang w:val="en-US"/>
      </w:rPr>
      <w:drawing>
        <wp:anchor distT="0" distB="0" distL="114300" distR="114300" simplePos="0" relativeHeight="251668480" behindDoc="0" locked="0" layoutInCell="1" allowOverlap="1" wp14:anchorId="3768543D" wp14:editId="387479C2">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676FD9E5" wp14:editId="49071EE7">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31394F4C" wp14:editId="7EA3E61B">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70BF8F4B" wp14:editId="7FE9294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2EE089F1" wp14:editId="7718A89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08093C25" wp14:editId="6555186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0C9613C5" wp14:editId="748112B4">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524B"/>
    <w:rsid w:val="00037BBE"/>
    <w:rsid w:val="00040EE9"/>
    <w:rsid w:val="000410F9"/>
    <w:rsid w:val="00045001"/>
    <w:rsid w:val="00054D46"/>
    <w:rsid w:val="000754BA"/>
    <w:rsid w:val="00077098"/>
    <w:rsid w:val="00087594"/>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2C31"/>
    <w:rsid w:val="002632B2"/>
    <w:rsid w:val="00266555"/>
    <w:rsid w:val="0027228C"/>
    <w:rsid w:val="002723FD"/>
    <w:rsid w:val="00277BED"/>
    <w:rsid w:val="00290304"/>
    <w:rsid w:val="002A049E"/>
    <w:rsid w:val="002C2B49"/>
    <w:rsid w:val="002C3F7E"/>
    <w:rsid w:val="002D6459"/>
    <w:rsid w:val="002E0018"/>
    <w:rsid w:val="002E4919"/>
    <w:rsid w:val="002E7B9B"/>
    <w:rsid w:val="002F21DC"/>
    <w:rsid w:val="002F4162"/>
    <w:rsid w:val="002F4A8D"/>
    <w:rsid w:val="002F608C"/>
    <w:rsid w:val="00301313"/>
    <w:rsid w:val="003060F3"/>
    <w:rsid w:val="003205CA"/>
    <w:rsid w:val="00336E14"/>
    <w:rsid w:val="003A227A"/>
    <w:rsid w:val="003B2FC2"/>
    <w:rsid w:val="003B5E1C"/>
    <w:rsid w:val="003B604D"/>
    <w:rsid w:val="003B6F8A"/>
    <w:rsid w:val="003D0012"/>
    <w:rsid w:val="003D00CD"/>
    <w:rsid w:val="003D0549"/>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D2246"/>
    <w:rsid w:val="006E0884"/>
    <w:rsid w:val="006E44CA"/>
    <w:rsid w:val="007038EE"/>
    <w:rsid w:val="00704B41"/>
    <w:rsid w:val="00710E9A"/>
    <w:rsid w:val="00740753"/>
    <w:rsid w:val="00742856"/>
    <w:rsid w:val="00742D15"/>
    <w:rsid w:val="00747D6E"/>
    <w:rsid w:val="007555AD"/>
    <w:rsid w:val="00774BEF"/>
    <w:rsid w:val="00775850"/>
    <w:rsid w:val="007820C2"/>
    <w:rsid w:val="007826F7"/>
    <w:rsid w:val="007B2775"/>
    <w:rsid w:val="007B572E"/>
    <w:rsid w:val="007B7327"/>
    <w:rsid w:val="007C22FB"/>
    <w:rsid w:val="007C4AA0"/>
    <w:rsid w:val="007D228B"/>
    <w:rsid w:val="007D4DCC"/>
    <w:rsid w:val="007E4B54"/>
    <w:rsid w:val="007E53AB"/>
    <w:rsid w:val="007F3B1B"/>
    <w:rsid w:val="007F42CE"/>
    <w:rsid w:val="0080593F"/>
    <w:rsid w:val="00807297"/>
    <w:rsid w:val="008107AA"/>
    <w:rsid w:val="00826617"/>
    <w:rsid w:val="00840708"/>
    <w:rsid w:val="0084139F"/>
    <w:rsid w:val="008415F7"/>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F27"/>
    <w:rsid w:val="009D58E4"/>
    <w:rsid w:val="009D5CDD"/>
    <w:rsid w:val="009E6EC2"/>
    <w:rsid w:val="00A03237"/>
    <w:rsid w:val="00A0337E"/>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35D24"/>
    <w:rsid w:val="00C40CF3"/>
    <w:rsid w:val="00C452B8"/>
    <w:rsid w:val="00C4539D"/>
    <w:rsid w:val="00C53F3B"/>
    <w:rsid w:val="00C6192F"/>
    <w:rsid w:val="00C63F47"/>
    <w:rsid w:val="00C7419D"/>
    <w:rsid w:val="00C86BC3"/>
    <w:rsid w:val="00C93276"/>
    <w:rsid w:val="00C97BA2"/>
    <w:rsid w:val="00CA462B"/>
    <w:rsid w:val="00CC4C3F"/>
    <w:rsid w:val="00CC6E32"/>
    <w:rsid w:val="00CD22C5"/>
    <w:rsid w:val="00CD48DB"/>
    <w:rsid w:val="00CE0698"/>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1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5535-85BC-4107-B4D0-B3DD6E24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2017-09-12T07:43:00Z</dcterms:created>
  <dcterms:modified xsi:type="dcterms:W3CDTF">2017-09-12T08:50:00Z</dcterms:modified>
</cp:coreProperties>
</file>