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D358D"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4E3C3E16" w14:textId="30CF4E65" w:rsidR="006129F8" w:rsidRDefault="00116ABC" w:rsidP="006129F8">
      <w:pPr>
        <w:pStyle w:val="normal0"/>
        <w:spacing w:line="360" w:lineRule="auto"/>
        <w:jc w:val="center"/>
        <w:rPr>
          <w:b/>
          <w:sz w:val="48"/>
          <w:szCs w:val="48"/>
        </w:rPr>
      </w:pPr>
      <w:bookmarkStart w:id="6" w:name="OLE_LINK17"/>
      <w:bookmarkStart w:id="7" w:name="OLE_LINK18"/>
      <w:bookmarkStart w:id="8" w:name="OLE_LINK8"/>
      <w:r>
        <w:rPr>
          <w:b/>
          <w:sz w:val="48"/>
          <w:szCs w:val="48"/>
        </w:rPr>
        <w:t xml:space="preserve">El </w:t>
      </w:r>
      <w:proofErr w:type="spellStart"/>
      <w:r>
        <w:rPr>
          <w:b/>
          <w:sz w:val="48"/>
          <w:szCs w:val="48"/>
        </w:rPr>
        <w:t>Abarth</w:t>
      </w:r>
      <w:proofErr w:type="spellEnd"/>
      <w:r>
        <w:rPr>
          <w:b/>
          <w:sz w:val="48"/>
          <w:szCs w:val="48"/>
        </w:rPr>
        <w:t xml:space="preserve"> 124 Rally, con plenas ambiciones en los tramos de </w:t>
      </w:r>
      <w:proofErr w:type="spellStart"/>
      <w:r>
        <w:rPr>
          <w:b/>
          <w:sz w:val="48"/>
          <w:szCs w:val="48"/>
        </w:rPr>
        <w:t>Llanes</w:t>
      </w:r>
      <w:proofErr w:type="spellEnd"/>
    </w:p>
    <w:bookmarkEnd w:id="6"/>
    <w:bookmarkEnd w:id="7"/>
    <w:bookmarkEnd w:id="8"/>
    <w:p w14:paraId="78269FFD" w14:textId="77777777" w:rsidR="001F4AC4" w:rsidRPr="001F4AC4" w:rsidRDefault="001F4AC4" w:rsidP="001C5564">
      <w:pPr>
        <w:pStyle w:val="03INTESTAZIONEBOLD"/>
        <w:spacing w:line="360" w:lineRule="auto"/>
        <w:ind w:right="566" w:hanging="142"/>
        <w:jc w:val="center"/>
        <w:rPr>
          <w:rFonts w:ascii="Gill Sans MT" w:hAnsi="Gill Sans MT"/>
          <w:b w:val="0"/>
          <w:color w:val="000000" w:themeColor="text1"/>
          <w:sz w:val="40"/>
          <w:szCs w:val="40"/>
          <w:lang w:val="es-ES_tradnl"/>
        </w:rPr>
      </w:pPr>
    </w:p>
    <w:p w14:paraId="7CD4B07B" w14:textId="1A6917B3" w:rsidR="00EF7351" w:rsidRDefault="00116ABC" w:rsidP="00EF7351">
      <w:pPr>
        <w:pStyle w:val="normal0"/>
        <w:numPr>
          <w:ilvl w:val="0"/>
          <w:numId w:val="11"/>
        </w:numPr>
        <w:spacing w:line="360" w:lineRule="auto"/>
        <w:ind w:left="284" w:hanging="284"/>
        <w:jc w:val="both"/>
        <w:rPr>
          <w:b/>
        </w:rPr>
      </w:pPr>
      <w:bookmarkStart w:id="9" w:name="OLE_LINK3"/>
      <w:bookmarkStart w:id="10" w:name="OLE_LINK4"/>
      <w:bookmarkStart w:id="11" w:name="OLE_LINK5"/>
      <w:bookmarkStart w:id="12" w:name="OLE_LINK6"/>
      <w:bookmarkStart w:id="13" w:name="OLE_LINK12"/>
      <w:bookmarkStart w:id="14" w:name="OLE_LINK13"/>
      <w:bookmarkStart w:id="15" w:name="OLE_LINK9"/>
      <w:bookmarkStart w:id="16" w:name="OLE_LINK10"/>
      <w:bookmarkEnd w:id="0"/>
      <w:bookmarkEnd w:id="1"/>
      <w:bookmarkEnd w:id="2"/>
      <w:bookmarkEnd w:id="3"/>
      <w:bookmarkEnd w:id="4"/>
      <w:bookmarkEnd w:id="5"/>
      <w:r>
        <w:rPr>
          <w:b/>
        </w:rPr>
        <w:t xml:space="preserve">El equipo SMC Junior </w:t>
      </w:r>
      <w:proofErr w:type="spellStart"/>
      <w:r>
        <w:rPr>
          <w:b/>
        </w:rPr>
        <w:t>Motorsport</w:t>
      </w:r>
      <w:proofErr w:type="spellEnd"/>
      <w:r>
        <w:rPr>
          <w:b/>
        </w:rPr>
        <w:t xml:space="preserve"> parte deci</w:t>
      </w:r>
      <w:r w:rsidR="00CF0F2C">
        <w:rPr>
          <w:b/>
        </w:rPr>
        <w:t xml:space="preserve">dido a recuperar el liderato en </w:t>
      </w:r>
      <w:r>
        <w:rPr>
          <w:b/>
        </w:rPr>
        <w:t>el Trofeo de España de Dos Ruedas Motrice</w:t>
      </w:r>
      <w:r w:rsidR="00CF0F2C">
        <w:rPr>
          <w:b/>
        </w:rPr>
        <w:t>s (2RM), del que le separan solamente</w:t>
      </w:r>
      <w:r>
        <w:rPr>
          <w:b/>
        </w:rPr>
        <w:t xml:space="preserve"> 7 puntos</w:t>
      </w:r>
    </w:p>
    <w:p w14:paraId="06835D64" w14:textId="23CC7F3A" w:rsidR="00EF7351" w:rsidRPr="00A31ABA" w:rsidRDefault="00CF0F2C" w:rsidP="00EF7351">
      <w:pPr>
        <w:pStyle w:val="normal0"/>
        <w:numPr>
          <w:ilvl w:val="0"/>
          <w:numId w:val="11"/>
        </w:numPr>
        <w:spacing w:line="360" w:lineRule="auto"/>
        <w:ind w:left="284" w:hanging="284"/>
        <w:jc w:val="both"/>
        <w:rPr>
          <w:b/>
        </w:rPr>
      </w:pPr>
      <w:r>
        <w:rPr>
          <w:b/>
        </w:rPr>
        <w:t>Hace dos semanas, el bólido italiano dejó patente</w:t>
      </w:r>
      <w:r w:rsidR="00116ABC">
        <w:rPr>
          <w:b/>
        </w:rPr>
        <w:t xml:space="preserve"> su potencial sobre</w:t>
      </w:r>
      <w:r w:rsidR="00815095">
        <w:rPr>
          <w:b/>
        </w:rPr>
        <w:t xml:space="preserve"> el húmedo asfalto de los tramos del norte</w:t>
      </w:r>
      <w:r>
        <w:rPr>
          <w:b/>
        </w:rPr>
        <w:t xml:space="preserve"> durante su primera participación en Asturias</w:t>
      </w:r>
    </w:p>
    <w:p w14:paraId="78A27ECC" w14:textId="14173B59" w:rsidR="00EF7351" w:rsidRDefault="00116ABC" w:rsidP="00EF7351">
      <w:pPr>
        <w:pStyle w:val="normal0"/>
        <w:numPr>
          <w:ilvl w:val="0"/>
          <w:numId w:val="11"/>
        </w:numPr>
        <w:spacing w:line="360" w:lineRule="auto"/>
        <w:ind w:left="284" w:hanging="284"/>
        <w:jc w:val="both"/>
        <w:rPr>
          <w:b/>
        </w:rPr>
      </w:pPr>
      <w:r>
        <w:rPr>
          <w:b/>
        </w:rPr>
        <w:t xml:space="preserve">La séptima cita del Campeonato de España de </w:t>
      </w:r>
      <w:proofErr w:type="spellStart"/>
      <w:r>
        <w:rPr>
          <w:b/>
        </w:rPr>
        <w:t>Rallies</w:t>
      </w:r>
      <w:proofErr w:type="spellEnd"/>
      <w:r>
        <w:rPr>
          <w:b/>
        </w:rPr>
        <w:t xml:space="preserve"> de</w:t>
      </w:r>
      <w:r w:rsidR="00CF0F2C">
        <w:rPr>
          <w:b/>
        </w:rPr>
        <w:t xml:space="preserve"> Asfalto (CERA) se va a disputar</w:t>
      </w:r>
      <w:r>
        <w:rPr>
          <w:b/>
        </w:rPr>
        <w:t xml:space="preserve"> este </w:t>
      </w:r>
      <w:r w:rsidR="00815095">
        <w:rPr>
          <w:b/>
        </w:rPr>
        <w:t xml:space="preserve">próximo </w:t>
      </w:r>
      <w:r>
        <w:rPr>
          <w:b/>
        </w:rPr>
        <w:t>sábado, día 30</w:t>
      </w:r>
      <w:r w:rsidR="00CF0F2C">
        <w:rPr>
          <w:b/>
        </w:rPr>
        <w:t>, nuevamente en el Principado, a una sola etapa</w:t>
      </w:r>
    </w:p>
    <w:p w14:paraId="0CE73E2A" w14:textId="77777777" w:rsidR="00493E34" w:rsidRPr="00EF7351" w:rsidRDefault="00493E34" w:rsidP="0044402E">
      <w:pPr>
        <w:spacing w:line="360" w:lineRule="auto"/>
        <w:jc w:val="both"/>
        <w:rPr>
          <w:rFonts w:cs="Times New Roman"/>
          <w:b/>
          <w:i/>
          <w:lang w:val="es-ES_tradnl" w:eastAsia="en-GB"/>
        </w:rPr>
      </w:pPr>
    </w:p>
    <w:bookmarkEnd w:id="9"/>
    <w:bookmarkEnd w:id="10"/>
    <w:bookmarkEnd w:id="11"/>
    <w:bookmarkEnd w:id="12"/>
    <w:bookmarkEnd w:id="13"/>
    <w:bookmarkEnd w:id="14"/>
    <w:p w14:paraId="1E489405" w14:textId="3ABC6F25" w:rsidR="00EF7351" w:rsidRDefault="00815095" w:rsidP="00EF7351">
      <w:pPr>
        <w:pStyle w:val="normal0"/>
        <w:spacing w:line="360" w:lineRule="auto"/>
        <w:jc w:val="both"/>
      </w:pPr>
      <w:r>
        <w:rPr>
          <w:b/>
        </w:rPr>
        <w:t xml:space="preserve">Alcalá de Henares, </w:t>
      </w:r>
      <w:r w:rsidR="009C2F27">
        <w:rPr>
          <w:b/>
        </w:rPr>
        <w:t>2</w:t>
      </w:r>
      <w:r>
        <w:rPr>
          <w:b/>
        </w:rPr>
        <w:t>9</w:t>
      </w:r>
      <w:r w:rsidR="001F4AC4">
        <w:rPr>
          <w:b/>
        </w:rPr>
        <w:t xml:space="preserve"> de </w:t>
      </w:r>
      <w:r w:rsidR="009C2F27">
        <w:rPr>
          <w:b/>
        </w:rPr>
        <w:t>septiembre</w:t>
      </w:r>
      <w:r w:rsidR="001F4AC4">
        <w:rPr>
          <w:b/>
        </w:rPr>
        <w:t xml:space="preserve"> de 2017.-</w:t>
      </w:r>
      <w:r w:rsidR="001F4AC4">
        <w:t xml:space="preserve"> </w:t>
      </w:r>
      <w:r>
        <w:t xml:space="preserve">Tan solo dos semanas después de haber inaugurado la segunda mitad de la temporada en Oviedo, el Campeonato de España de </w:t>
      </w:r>
      <w:proofErr w:type="spellStart"/>
      <w:r>
        <w:t>Rallies</w:t>
      </w:r>
      <w:proofErr w:type="spellEnd"/>
      <w:r>
        <w:t xml:space="preserve"> de Asfalto (CERA) prosigue su particular periplo por la cornisa cantábrica haciendo parada estos días en </w:t>
      </w:r>
      <w:proofErr w:type="spellStart"/>
      <w:r>
        <w:t>Llanes</w:t>
      </w:r>
      <w:proofErr w:type="spellEnd"/>
      <w:r>
        <w:t xml:space="preserve">. Una localidad del oriente de Asturias, donde late una gran pasión por el mundo del automovilismo, que acoge una de las pruebas más carismáticas de todo el certamen, en la que este año va a estar presente por primera vez el </w:t>
      </w:r>
      <w:proofErr w:type="spellStart"/>
      <w:r>
        <w:t>Abarth</w:t>
      </w:r>
      <w:proofErr w:type="spellEnd"/>
      <w:r>
        <w:t xml:space="preserve"> 124 Rally de SMC Junior </w:t>
      </w:r>
      <w:proofErr w:type="spellStart"/>
      <w:r>
        <w:t>Motorsport</w:t>
      </w:r>
      <w:proofErr w:type="spellEnd"/>
      <w:r w:rsidR="003A227A">
        <w:t>.</w:t>
      </w:r>
    </w:p>
    <w:p w14:paraId="61635796" w14:textId="77777777" w:rsidR="00A44A84" w:rsidRDefault="00A44A84" w:rsidP="00EF7351">
      <w:pPr>
        <w:pStyle w:val="normal0"/>
        <w:spacing w:line="360" w:lineRule="auto"/>
        <w:jc w:val="both"/>
      </w:pPr>
    </w:p>
    <w:p w14:paraId="7F4697AD" w14:textId="4D180F9D" w:rsidR="00464730" w:rsidRDefault="00815095" w:rsidP="00EF7351">
      <w:pPr>
        <w:pStyle w:val="normal0"/>
        <w:spacing w:line="360" w:lineRule="auto"/>
        <w:jc w:val="both"/>
      </w:pPr>
      <w:r>
        <w:t>La unidad del equipo madrileño afro</w:t>
      </w:r>
      <w:r w:rsidR="008C284B">
        <w:t xml:space="preserve">nta su segunda actuación sobre </w:t>
      </w:r>
      <w:r>
        <w:t>l</w:t>
      </w:r>
      <w:r w:rsidR="008C284B">
        <w:t>os</w:t>
      </w:r>
      <w:r>
        <w:t xml:space="preserve"> resbaladizo</w:t>
      </w:r>
      <w:r w:rsidR="008C284B">
        <w:t>s</w:t>
      </w:r>
      <w:r>
        <w:t xml:space="preserve"> y, generalmente, húmedo</w:t>
      </w:r>
      <w:r w:rsidR="008C284B">
        <w:t>s tramos asturianos</w:t>
      </w:r>
      <w:r>
        <w:t xml:space="preserve"> con el acicate mora</w:t>
      </w:r>
      <w:r w:rsidR="008C284B">
        <w:t xml:space="preserve">l que supuso tanto para </w:t>
      </w:r>
      <w:proofErr w:type="spellStart"/>
      <w:r w:rsidR="008C284B">
        <w:t>Abarth</w:t>
      </w:r>
      <w:proofErr w:type="spellEnd"/>
      <w:r>
        <w:t>, como para la estructura de Go</w:t>
      </w:r>
      <w:r w:rsidR="008C284B">
        <w:t xml:space="preserve">nzalo de Andrés, </w:t>
      </w:r>
      <w:r>
        <w:t xml:space="preserve">su principal patrocinador, Javier Fernández </w:t>
      </w:r>
      <w:r w:rsidR="008C284B">
        <w:t>(</w:t>
      </w:r>
      <w:proofErr w:type="spellStart"/>
      <w:r w:rsidR="008C284B">
        <w:t>Afrasa</w:t>
      </w:r>
      <w:proofErr w:type="spellEnd"/>
      <w:r w:rsidR="008C284B">
        <w:t xml:space="preserve">), y, por supuesto, </w:t>
      </w:r>
      <w:r>
        <w:t>sus pilotos, Álvaro Muñiz y Antonio Solórzano, los magníficos registros que marcó</w:t>
      </w:r>
      <w:r w:rsidR="008C284B">
        <w:t xml:space="preserve"> el bólido italiano</w:t>
      </w:r>
      <w:r>
        <w:t xml:space="preserve"> hace do</w:t>
      </w:r>
      <w:r w:rsidR="008C284B">
        <w:t>s semana</w:t>
      </w:r>
      <w:r w:rsidR="00CF0F2C">
        <w:t>s, sobre asfalto mojado, en el transcurso de</w:t>
      </w:r>
      <w:r w:rsidR="008C284B">
        <w:t xml:space="preserve"> la primera etapa del Rally Princesa de As</w:t>
      </w:r>
      <w:r w:rsidR="00CF0F2C">
        <w:t>turias, donde</w:t>
      </w:r>
      <w:r w:rsidR="008C284B">
        <w:t xml:space="preserve"> el deportivo de propulsión fabricado en Turín plantó cara bajo la lluvia a los vehículos de tracción delantera</w:t>
      </w:r>
      <w:r w:rsidR="00CF0F2C">
        <w:t>,</w:t>
      </w:r>
      <w:r w:rsidR="008C284B">
        <w:t xml:space="preserve"> con los que se estuvo disputando el triunfo </w:t>
      </w:r>
      <w:r w:rsidR="007F2FFD">
        <w:t xml:space="preserve">al segundo </w:t>
      </w:r>
      <w:r w:rsidR="008C284B">
        <w:t>en la categoría de Dos Ruedas Motrices (2RM)</w:t>
      </w:r>
      <w:r>
        <w:t>.</w:t>
      </w:r>
    </w:p>
    <w:p w14:paraId="73BB92E1" w14:textId="77777777" w:rsidR="00464730" w:rsidRDefault="00464730" w:rsidP="00EF7351">
      <w:pPr>
        <w:pStyle w:val="normal0"/>
        <w:spacing w:line="360" w:lineRule="auto"/>
        <w:jc w:val="both"/>
      </w:pPr>
    </w:p>
    <w:p w14:paraId="1A39F5E7" w14:textId="77777777" w:rsidR="00804D8E" w:rsidRDefault="008C284B" w:rsidP="007E53AB">
      <w:pPr>
        <w:pStyle w:val="normal0"/>
        <w:spacing w:line="360" w:lineRule="auto"/>
        <w:jc w:val="both"/>
      </w:pPr>
      <w:r>
        <w:t xml:space="preserve">Desafortunadamente, la rotura de un </w:t>
      </w:r>
      <w:r w:rsidR="006C405A">
        <w:t>palier durante</w:t>
      </w:r>
      <w:r>
        <w:t xml:space="preserve"> el enlace a la primera especial del sábado impidió al</w:t>
      </w:r>
      <w:r w:rsidR="006C405A">
        <w:t xml:space="preserve"> </w:t>
      </w:r>
      <w:proofErr w:type="spellStart"/>
      <w:r w:rsidR="006C405A">
        <w:t>Abarth</w:t>
      </w:r>
      <w:proofErr w:type="spellEnd"/>
      <w:r w:rsidR="006C405A">
        <w:t xml:space="preserve"> 124 Rally asegurarse, de nuevo, una plaza </w:t>
      </w:r>
      <w:r w:rsidR="007F2FFD">
        <w:t xml:space="preserve">de honor en el podio de Oviedo. </w:t>
      </w:r>
      <w:r w:rsidR="006C405A">
        <w:t xml:space="preserve">No obstante, gracias a los excelentes resultados que cosechó durante la primera mitad del </w:t>
      </w:r>
      <w:r w:rsidR="006C405A">
        <w:lastRenderedPageBreak/>
        <w:t>campeonato (dos victorias y un segundo puesto), y a ot</w:t>
      </w:r>
      <w:r w:rsidR="00CF0F2C">
        <w:t>ros acontecimientos, igualmente</w:t>
      </w:r>
      <w:r w:rsidR="006C405A">
        <w:t xml:space="preserve"> de índole deportiva, que se desencadenaron durante la recta final de la prueba asturiana, el escorpión mantiene intactas sus opciones de aspirar al Trofeo de España de Dos Ruedas Motrices (2</w:t>
      </w:r>
      <w:r w:rsidR="00804D8E">
        <w:t>RM).</w:t>
      </w:r>
    </w:p>
    <w:p w14:paraId="2EA353A1" w14:textId="77777777" w:rsidR="00804D8E" w:rsidRDefault="00804D8E" w:rsidP="007E53AB">
      <w:pPr>
        <w:pStyle w:val="normal0"/>
        <w:spacing w:line="360" w:lineRule="auto"/>
        <w:jc w:val="both"/>
      </w:pPr>
    </w:p>
    <w:p w14:paraId="24AA8D13" w14:textId="4C321E9B" w:rsidR="00EF7351" w:rsidRDefault="00804D8E" w:rsidP="007E53AB">
      <w:pPr>
        <w:pStyle w:val="normal0"/>
        <w:spacing w:line="360" w:lineRule="auto"/>
        <w:jc w:val="both"/>
      </w:pPr>
      <w:r>
        <w:t xml:space="preserve">Asimismo, el R-GT construido en Turín (el primer modelo correspondiente a esta distinguida categoría internacional que compite en nuestro país) opta a labrarse un puesto en el top cinco de la general del Campeonato de España, donde figura octavo, muy próximo en materia de puntos a sus antecesores directos, cuando restan </w:t>
      </w:r>
      <w:r w:rsidR="006C405A">
        <w:t xml:space="preserve">cuatro </w:t>
      </w:r>
      <w:proofErr w:type="spellStart"/>
      <w:r w:rsidR="006C405A">
        <w:t>rall</w:t>
      </w:r>
      <w:r w:rsidR="00CF0F2C">
        <w:t>ies</w:t>
      </w:r>
      <w:proofErr w:type="spellEnd"/>
      <w:r w:rsidR="00CF0F2C">
        <w:t xml:space="preserve"> para que </w:t>
      </w:r>
      <w:proofErr w:type="spellStart"/>
      <w:r w:rsidR="00CF0F2C">
        <w:t>Abarth</w:t>
      </w:r>
      <w:proofErr w:type="spellEnd"/>
      <w:r w:rsidR="00CF0F2C">
        <w:t xml:space="preserve"> complete con éxito la </w:t>
      </w:r>
      <w:r w:rsidR="006C405A">
        <w:t>temporada de su regreso al certamen nacional.</w:t>
      </w:r>
    </w:p>
    <w:p w14:paraId="719618FB" w14:textId="77777777" w:rsidR="006C405A" w:rsidRDefault="006C405A" w:rsidP="007E53AB">
      <w:pPr>
        <w:pStyle w:val="normal0"/>
        <w:spacing w:line="360" w:lineRule="auto"/>
        <w:jc w:val="both"/>
      </w:pPr>
    </w:p>
    <w:p w14:paraId="26494F9E" w14:textId="3AF9C19A" w:rsidR="006C405A" w:rsidRDefault="007F2FFD" w:rsidP="007E53AB">
      <w:pPr>
        <w:pStyle w:val="normal0"/>
        <w:spacing w:line="360" w:lineRule="auto"/>
        <w:jc w:val="both"/>
      </w:pPr>
      <w:r>
        <w:t>El primero de ellos se celebrará</w:t>
      </w:r>
      <w:r w:rsidR="006C405A">
        <w:t xml:space="preserve"> este próximo sábado, 30 de septiembre, </w:t>
      </w:r>
      <w:r>
        <w:t>por la geografía oriental de Asturias, a lo largo de diez especiales, sumamente técnica</w:t>
      </w:r>
      <w:r w:rsidR="00CF0F2C">
        <w:t>s</w:t>
      </w:r>
      <w:r>
        <w:t>, enfocadas a una sola etapa, en la</w:t>
      </w:r>
      <w:r w:rsidR="00CF0F2C">
        <w:t xml:space="preserve">s que el </w:t>
      </w:r>
      <w:proofErr w:type="spellStart"/>
      <w:r w:rsidR="00CF0F2C">
        <w:t>Abarth</w:t>
      </w:r>
      <w:proofErr w:type="spellEnd"/>
      <w:r w:rsidR="00CF0F2C">
        <w:t xml:space="preserve"> 124 Rally tratará de ratificar ante </w:t>
      </w:r>
      <w:r w:rsidR="00804D8E">
        <w:t>d</w:t>
      </w:r>
      <w:r w:rsidR="00CF0F2C">
        <w:t>el público del Princip</w:t>
      </w:r>
      <w:r>
        <w:t xml:space="preserve">ado las buenas impresiones que transmitió de sí mismo </w:t>
      </w:r>
      <w:r w:rsidR="00804D8E">
        <w:t>a mediados de mes</w:t>
      </w:r>
      <w:bookmarkStart w:id="17" w:name="_GoBack"/>
      <w:bookmarkEnd w:id="17"/>
      <w:r w:rsidR="00CF0F2C">
        <w:t>, en Oviedo</w:t>
      </w:r>
      <w:r w:rsidR="006C405A">
        <w:t>.</w:t>
      </w:r>
    </w:p>
    <w:p w14:paraId="1D6E94A8" w14:textId="77777777" w:rsidR="008415F7" w:rsidRDefault="008415F7" w:rsidP="007E53AB">
      <w:pPr>
        <w:pStyle w:val="normal0"/>
        <w:spacing w:line="360" w:lineRule="auto"/>
        <w:jc w:val="both"/>
      </w:pPr>
    </w:p>
    <w:p w14:paraId="2609D0E4" w14:textId="0A10A36F" w:rsidR="007E53AB" w:rsidRPr="007E53AB" w:rsidRDefault="007E53AB" w:rsidP="007E53AB">
      <w:pPr>
        <w:pStyle w:val="normal0"/>
        <w:spacing w:line="360" w:lineRule="auto"/>
        <w:jc w:val="both"/>
        <w:rPr>
          <w:b/>
        </w:rPr>
      </w:pPr>
      <w:r w:rsidRPr="007E53AB">
        <w:rPr>
          <w:b/>
        </w:rPr>
        <w:t xml:space="preserve">CLASIFICACIÓN </w:t>
      </w:r>
      <w:r w:rsidR="008415F7">
        <w:rPr>
          <w:b/>
        </w:rPr>
        <w:t xml:space="preserve">GENERAL </w:t>
      </w:r>
      <w:r w:rsidRPr="007E53AB">
        <w:rPr>
          <w:b/>
        </w:rPr>
        <w:t>TROFEO DE ESPAÑA DE 2RM:</w:t>
      </w:r>
    </w:p>
    <w:p w14:paraId="1741825C" w14:textId="3962B8AC" w:rsidR="00116ABC" w:rsidRDefault="00116ABC" w:rsidP="007E53AB">
      <w:pPr>
        <w:pStyle w:val="normal0"/>
        <w:spacing w:line="360" w:lineRule="auto"/>
        <w:jc w:val="both"/>
      </w:pPr>
      <w:r>
        <w:t xml:space="preserve">1º- Roberto </w:t>
      </w:r>
      <w:proofErr w:type="spellStart"/>
      <w:r>
        <w:t>Blach</w:t>
      </w:r>
      <w:proofErr w:type="spellEnd"/>
      <w:r>
        <w:t xml:space="preserve"> (Peugeot 208 R2) – 130 puntos</w:t>
      </w:r>
    </w:p>
    <w:p w14:paraId="4E6C9D48" w14:textId="793D061A" w:rsidR="007E53AB" w:rsidRDefault="00116ABC" w:rsidP="007E53AB">
      <w:pPr>
        <w:pStyle w:val="normal0"/>
        <w:spacing w:line="360" w:lineRule="auto"/>
        <w:jc w:val="both"/>
      </w:pPr>
      <w:r>
        <w:t>2</w:t>
      </w:r>
      <w:r w:rsidR="007E53AB">
        <w:t>º- Álvaro Muñiz (</w:t>
      </w:r>
      <w:proofErr w:type="spellStart"/>
      <w:r w:rsidR="007E53AB">
        <w:t>Abarth</w:t>
      </w:r>
      <w:proofErr w:type="spellEnd"/>
      <w:r w:rsidR="007E53AB">
        <w:t xml:space="preserve"> 124 Rally) – 123 puntos</w:t>
      </w:r>
    </w:p>
    <w:p w14:paraId="28D1C978" w14:textId="103991A6" w:rsidR="00116ABC" w:rsidRPr="00116ABC" w:rsidRDefault="00116ABC" w:rsidP="00116ABC">
      <w:pPr>
        <w:pStyle w:val="normal0"/>
        <w:spacing w:line="360" w:lineRule="auto"/>
        <w:jc w:val="both"/>
      </w:pPr>
      <w:r>
        <w:t xml:space="preserve">3º- Francisco Cima (Renault </w:t>
      </w:r>
      <w:proofErr w:type="spellStart"/>
      <w:r>
        <w:t>Clio</w:t>
      </w:r>
      <w:proofErr w:type="spellEnd"/>
      <w:r>
        <w:t xml:space="preserve"> R3T) – 119 puntos</w:t>
      </w:r>
    </w:p>
    <w:p w14:paraId="4D21E818" w14:textId="06C709C9" w:rsidR="00116ABC" w:rsidRDefault="00116ABC" w:rsidP="007E53AB">
      <w:pPr>
        <w:pStyle w:val="normal0"/>
        <w:spacing w:line="360" w:lineRule="auto"/>
        <w:jc w:val="both"/>
      </w:pPr>
      <w:r>
        <w:t>4º- Javier Pardo (Peugeot 208 R2) – 117,4 puntos</w:t>
      </w:r>
    </w:p>
    <w:p w14:paraId="25914310" w14:textId="506ECD2D" w:rsidR="007E53AB" w:rsidRDefault="00116ABC" w:rsidP="007E53AB">
      <w:pPr>
        <w:pStyle w:val="normal0"/>
        <w:spacing w:line="360" w:lineRule="auto"/>
        <w:jc w:val="both"/>
      </w:pPr>
      <w:r>
        <w:t>5</w:t>
      </w:r>
      <w:r w:rsidR="007E53AB">
        <w:t>º- Adrián Díaz (Suzuki Swift S1600) – 113 puntos</w:t>
      </w:r>
    </w:p>
    <w:bookmarkEnd w:id="15"/>
    <w:bookmarkEnd w:id="16"/>
    <w:p w14:paraId="02C40809" w14:textId="040BA0BB" w:rsidR="002615BB" w:rsidRPr="00116ABC" w:rsidRDefault="002615BB" w:rsidP="008415F7">
      <w:pPr>
        <w:pStyle w:val="normal0"/>
        <w:spacing w:line="360" w:lineRule="auto"/>
        <w:jc w:val="both"/>
      </w:pPr>
    </w:p>
    <w:sectPr w:rsidR="002615BB" w:rsidRPr="00116ABC"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5CC5" w14:textId="77777777" w:rsidR="00CF0F2C" w:rsidRDefault="00CF0F2C" w:rsidP="0040727A">
      <w:r>
        <w:separator/>
      </w:r>
    </w:p>
  </w:endnote>
  <w:endnote w:type="continuationSeparator" w:id="0">
    <w:p w14:paraId="5F99BFCD" w14:textId="77777777" w:rsidR="00CF0F2C" w:rsidRDefault="00CF0F2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326A9F" w14:textId="77777777" w:rsidR="00CF0F2C" w:rsidRDefault="00CF0F2C">
    <w:pPr>
      <w:pStyle w:val="Piedepgina"/>
    </w:pPr>
    <w:r>
      <w:rPr>
        <w:noProof/>
        <w:lang w:eastAsia="es-ES"/>
      </w:rPr>
      <w:drawing>
        <wp:anchor distT="0" distB="0" distL="114300" distR="114300" simplePos="0" relativeHeight="251663360" behindDoc="0" locked="0" layoutInCell="1" allowOverlap="1" wp14:anchorId="16B76EB1" wp14:editId="161E33F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04D8E">
      <w:rPr>
        <w:noProof/>
        <w:lang w:val="es-ES_tradnl" w:eastAsia="es-ES_tradnl"/>
      </w:rPr>
      <w:pict w14:anchorId="1FBCAFBA">
        <v:shapetype id="_x0000_t202" coordsize="21600,21600" o:spt="202" path="m0,0l0,21600,21600,21600,2160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14:paraId="4BC17DD3" w14:textId="77777777" w:rsidR="00CF0F2C" w:rsidRPr="008D0D59" w:rsidRDefault="00CF0F2C"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5904F6FF" w14:textId="77777777" w:rsidR="00CF0F2C" w:rsidRPr="008D0D59" w:rsidRDefault="00CF0F2C" w:rsidP="0040727A">
                <w:pPr>
                  <w:pStyle w:val="04FOOTER"/>
                </w:pPr>
                <w:r w:rsidRPr="008D0D59">
                  <w:rPr>
                    <w:rStyle w:val="05FOOTERBOLD"/>
                    <w:sz w:val="13"/>
                    <w:szCs w:val="13"/>
                    <w:lang w:val="es-ES"/>
                  </w:rPr>
                  <w:t>N.I.F. A-28012342</w:t>
                </w:r>
              </w:p>
              <w:p w14:paraId="2E846B55" w14:textId="77777777" w:rsidR="00CF0F2C" w:rsidRPr="008D0D59" w:rsidRDefault="00CF0F2C" w:rsidP="0040727A"/>
            </w:txbxContent>
          </v:textbox>
        </v:shape>
      </w:pict>
    </w:r>
    <w:r w:rsidR="00804D8E">
      <w:rPr>
        <w:noProof/>
        <w:lang w:val="es-ES_tradnl" w:eastAsia="es-ES_tradnl"/>
      </w:rPr>
      <w:pict w14:anchorId="24AE2500">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14:paraId="58D7FD41" w14:textId="77777777" w:rsidR="00CF0F2C" w:rsidRPr="008D0D59" w:rsidRDefault="00CF0F2C"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711B8B77" w14:textId="77777777" w:rsidR="00CF0F2C" w:rsidRPr="008D0D59" w:rsidRDefault="00CF0F2C" w:rsidP="0040727A">
                <w:pPr>
                  <w:pStyle w:val="04FOOTER"/>
                  <w:rPr>
                    <w:rStyle w:val="05FOOTERBOLD"/>
                    <w:b/>
                    <w:sz w:val="13"/>
                    <w:szCs w:val="13"/>
                    <w:lang w:val="es-ES"/>
                  </w:rPr>
                </w:pPr>
                <w:r>
                  <w:rPr>
                    <w:rStyle w:val="05FOOTERBOLD"/>
                    <w:sz w:val="13"/>
                    <w:szCs w:val="13"/>
                    <w:lang w:val="es-ES"/>
                  </w:rPr>
                  <w:t>Avda. de Madrid, 15</w:t>
                </w:r>
              </w:p>
              <w:p w14:paraId="48C240CD" w14:textId="77777777" w:rsidR="00CF0F2C" w:rsidRPr="005C2CF7" w:rsidRDefault="00CF0F2C"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04D8E">
      <w:rPr>
        <w:noProof/>
        <w:lang w:val="es-ES_tradnl" w:eastAsia="es-ES_tradnl"/>
      </w:rPr>
      <w:pict w14:anchorId="47CE2DD7">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14:paraId="3C824B8B" w14:textId="77777777" w:rsidR="00CF0F2C" w:rsidRPr="00DF6B11" w:rsidRDefault="00CF0F2C" w:rsidP="00DF6B11">
                <w:pPr>
                  <w:rPr>
                    <w:rFonts w:ascii="Helvetica" w:hAnsi="Helvetica"/>
                    <w:color w:val="132B49"/>
                  </w:rPr>
                </w:pPr>
                <w:r w:rsidRPr="00DF6B11">
                  <w:rPr>
                    <w:rFonts w:ascii="Helvetica" w:hAnsi="Helvetica"/>
                    <w:color w:val="132B49"/>
                  </w:rPr>
                  <w:t>EMEA</w:t>
                </w:r>
              </w:p>
              <w:p w14:paraId="6D98EE88" w14:textId="77777777" w:rsidR="00CF0F2C" w:rsidRPr="00DF6B11" w:rsidRDefault="00CF0F2C" w:rsidP="00DF6B11">
                <w:pPr>
                  <w:rPr>
                    <w:rFonts w:ascii="Helvetica" w:hAnsi="Helvetica"/>
                    <w:color w:val="132B49"/>
                    <w:sz w:val="10"/>
                  </w:rPr>
                </w:pPr>
                <w:r w:rsidRPr="00DF6B11">
                  <w:rPr>
                    <w:rFonts w:ascii="Helvetica" w:hAnsi="Helvetica"/>
                    <w:color w:val="132B49"/>
                    <w:sz w:val="10"/>
                  </w:rPr>
                  <w:t>REGION</w:t>
                </w:r>
              </w:p>
              <w:p w14:paraId="1F03CBD9" w14:textId="77777777" w:rsidR="00CF0F2C" w:rsidRPr="00DF6B11" w:rsidRDefault="00CF0F2C">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4E29D" w14:textId="77777777" w:rsidR="00CF0F2C" w:rsidRDefault="00CF0F2C" w:rsidP="0040727A">
      <w:r>
        <w:separator/>
      </w:r>
    </w:p>
  </w:footnote>
  <w:footnote w:type="continuationSeparator" w:id="0">
    <w:p w14:paraId="3E4AB74D" w14:textId="77777777" w:rsidR="00CF0F2C" w:rsidRDefault="00CF0F2C"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920CE5" w14:textId="77777777" w:rsidR="00CF0F2C" w:rsidRDefault="00CF0F2C" w:rsidP="00AA6167">
    <w:pPr>
      <w:pStyle w:val="Encabezado"/>
      <w:jc w:val="center"/>
    </w:pPr>
    <w:r>
      <w:rPr>
        <w:noProof/>
        <w:lang w:eastAsia="es-ES"/>
      </w:rPr>
      <w:drawing>
        <wp:anchor distT="0" distB="0" distL="114300" distR="114300" simplePos="0" relativeHeight="251668480" behindDoc="0" locked="0" layoutInCell="1" allowOverlap="1" wp14:anchorId="3768543D" wp14:editId="387479C2">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676FD9E5" wp14:editId="49071EE7">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31394F4C" wp14:editId="7EA3E61B">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0BF8F4B" wp14:editId="7FE92940">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2EE089F1" wp14:editId="7718A89B">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08093C25" wp14:editId="65551867">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0C9613C5" wp14:editId="748112B4">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6ABC"/>
    <w:rsid w:val="00117539"/>
    <w:rsid w:val="001224F3"/>
    <w:rsid w:val="00127575"/>
    <w:rsid w:val="00134D90"/>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61FD"/>
    <w:rsid w:val="00235E55"/>
    <w:rsid w:val="00242880"/>
    <w:rsid w:val="00243D71"/>
    <w:rsid w:val="002463D0"/>
    <w:rsid w:val="002579B2"/>
    <w:rsid w:val="002615BB"/>
    <w:rsid w:val="00262C31"/>
    <w:rsid w:val="002632B2"/>
    <w:rsid w:val="00266555"/>
    <w:rsid w:val="0027228C"/>
    <w:rsid w:val="002723FD"/>
    <w:rsid w:val="00277BED"/>
    <w:rsid w:val="00290304"/>
    <w:rsid w:val="002A049E"/>
    <w:rsid w:val="002C2B49"/>
    <w:rsid w:val="002C3F7E"/>
    <w:rsid w:val="002D6459"/>
    <w:rsid w:val="002E0018"/>
    <w:rsid w:val="002E4919"/>
    <w:rsid w:val="002E7B9B"/>
    <w:rsid w:val="002F21DC"/>
    <w:rsid w:val="002F4162"/>
    <w:rsid w:val="002F4A8D"/>
    <w:rsid w:val="002F608C"/>
    <w:rsid w:val="00301313"/>
    <w:rsid w:val="003060F3"/>
    <w:rsid w:val="003205CA"/>
    <w:rsid w:val="00336E14"/>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4730"/>
    <w:rsid w:val="00465FAA"/>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C405A"/>
    <w:rsid w:val="006D2246"/>
    <w:rsid w:val="006E0884"/>
    <w:rsid w:val="006E44CA"/>
    <w:rsid w:val="007038EE"/>
    <w:rsid w:val="00704B41"/>
    <w:rsid w:val="00710E9A"/>
    <w:rsid w:val="00740753"/>
    <w:rsid w:val="00742856"/>
    <w:rsid w:val="00742D15"/>
    <w:rsid w:val="00747D6E"/>
    <w:rsid w:val="007555AD"/>
    <w:rsid w:val="00774BEF"/>
    <w:rsid w:val="00775850"/>
    <w:rsid w:val="007820C2"/>
    <w:rsid w:val="007826F7"/>
    <w:rsid w:val="007B2775"/>
    <w:rsid w:val="007B7327"/>
    <w:rsid w:val="007C22FB"/>
    <w:rsid w:val="007C4AA0"/>
    <w:rsid w:val="007D228B"/>
    <w:rsid w:val="007D4DCC"/>
    <w:rsid w:val="007E4B54"/>
    <w:rsid w:val="007E53AB"/>
    <w:rsid w:val="007F2FFD"/>
    <w:rsid w:val="007F3B1B"/>
    <w:rsid w:val="007F42CE"/>
    <w:rsid w:val="00804D8E"/>
    <w:rsid w:val="0080593F"/>
    <w:rsid w:val="00807297"/>
    <w:rsid w:val="008107AA"/>
    <w:rsid w:val="00815095"/>
    <w:rsid w:val="00826617"/>
    <w:rsid w:val="00840708"/>
    <w:rsid w:val="0084139F"/>
    <w:rsid w:val="008415F7"/>
    <w:rsid w:val="008524D7"/>
    <w:rsid w:val="00873252"/>
    <w:rsid w:val="008C284B"/>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2F27"/>
    <w:rsid w:val="009D58E4"/>
    <w:rsid w:val="009D5CDD"/>
    <w:rsid w:val="009E6EC2"/>
    <w:rsid w:val="00A03237"/>
    <w:rsid w:val="00A0337E"/>
    <w:rsid w:val="00A06543"/>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65279"/>
    <w:rsid w:val="00B663AD"/>
    <w:rsid w:val="00B92B43"/>
    <w:rsid w:val="00BB33D8"/>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EF7351"/>
    <w:rsid w:val="00F0633D"/>
    <w:rsid w:val="00F10B69"/>
    <w:rsid w:val="00F449FB"/>
    <w:rsid w:val="00F44D0D"/>
    <w:rsid w:val="00F47287"/>
    <w:rsid w:val="00F47782"/>
    <w:rsid w:val="00F55682"/>
    <w:rsid w:val="00F64D03"/>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5B1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0">
    <w:name w:val="normal"/>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231F-76C1-B44D-92B5-7CEF7F18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532</Words>
  <Characters>2926</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10</cp:revision>
  <cp:lastPrinted>2014-10-14T15:27:00Z</cp:lastPrinted>
  <dcterms:created xsi:type="dcterms:W3CDTF">2017-06-10T20:09:00Z</dcterms:created>
  <dcterms:modified xsi:type="dcterms:W3CDTF">2017-09-22T15:15:00Z</dcterms:modified>
</cp:coreProperties>
</file>