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83" w:rsidRDefault="00815383" w:rsidP="00815383">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815383" w:rsidRPr="00815383" w:rsidRDefault="00815383" w:rsidP="00815383">
      <w:pPr>
        <w:spacing w:line="360" w:lineRule="auto"/>
        <w:jc w:val="center"/>
        <w:rPr>
          <w:rFonts w:ascii="Gill Sans MT" w:hAnsi="Gill Sans MT" w:cs="Helvetica"/>
          <w:b/>
          <w:color w:val="000000" w:themeColor="text1"/>
          <w:sz w:val="38"/>
          <w:szCs w:val="38"/>
          <w:lang w:eastAsia="it-IT"/>
        </w:rPr>
      </w:pPr>
      <w:r w:rsidRPr="00815383">
        <w:rPr>
          <w:rFonts w:ascii="Gill Sans MT" w:hAnsi="Gill Sans MT" w:cs="Helvetica"/>
          <w:b/>
          <w:color w:val="000000" w:themeColor="text1"/>
          <w:sz w:val="38"/>
          <w:szCs w:val="38"/>
          <w:lang w:eastAsia="it-IT"/>
        </w:rPr>
        <w:t xml:space="preserve">Alfa Romeo </w:t>
      </w:r>
      <w:proofErr w:type="spellStart"/>
      <w:r w:rsidRPr="00815383">
        <w:rPr>
          <w:rFonts w:ascii="Gill Sans MT" w:hAnsi="Gill Sans MT" w:cs="Helvetica"/>
          <w:b/>
          <w:color w:val="000000" w:themeColor="text1"/>
          <w:sz w:val="38"/>
          <w:szCs w:val="38"/>
          <w:lang w:eastAsia="it-IT"/>
        </w:rPr>
        <w:t>Giulia</w:t>
      </w:r>
      <w:proofErr w:type="spellEnd"/>
      <w:r w:rsidRPr="00815383">
        <w:rPr>
          <w:rFonts w:ascii="Gill Sans MT" w:hAnsi="Gill Sans MT" w:cs="Helvetica"/>
          <w:b/>
          <w:color w:val="000000" w:themeColor="text1"/>
          <w:sz w:val="38"/>
          <w:szCs w:val="38"/>
          <w:lang w:eastAsia="it-IT"/>
        </w:rPr>
        <w:t xml:space="preserve"> gana dos categorías en los premios ‘Sport Auto AWARD 2018’</w:t>
      </w:r>
    </w:p>
    <w:p w:rsidR="00E41E74" w:rsidRDefault="00E41E74" w:rsidP="00B34498">
      <w:pPr>
        <w:pStyle w:val="Prrafodelista"/>
        <w:spacing w:line="360" w:lineRule="auto"/>
        <w:jc w:val="both"/>
        <w:rPr>
          <w:rFonts w:asciiTheme="minorHAnsi" w:hAnsiTheme="minorHAnsi"/>
          <w:b/>
        </w:rPr>
      </w:pPr>
    </w:p>
    <w:p w:rsidR="00B34498" w:rsidRPr="00B34498" w:rsidRDefault="00B34498" w:rsidP="00B34498">
      <w:pPr>
        <w:pStyle w:val="01INTROBOLD"/>
        <w:numPr>
          <w:ilvl w:val="0"/>
          <w:numId w:val="15"/>
        </w:numPr>
        <w:spacing w:line="360" w:lineRule="auto"/>
        <w:jc w:val="both"/>
        <w:rPr>
          <w:rFonts w:asciiTheme="minorHAnsi" w:hAnsiTheme="minorHAnsi" w:cs="Calibri"/>
          <w:color w:val="auto"/>
          <w:sz w:val="22"/>
          <w:szCs w:val="22"/>
          <w:lang w:eastAsia="en-US"/>
        </w:rPr>
      </w:pPr>
      <w:r w:rsidRPr="00B34498">
        <w:rPr>
          <w:rFonts w:asciiTheme="minorHAnsi" w:hAnsiTheme="minorHAnsi" w:cs="Calibri"/>
          <w:color w:val="auto"/>
          <w:sz w:val="22"/>
          <w:szCs w:val="22"/>
          <w:lang w:eastAsia="en-US"/>
        </w:rPr>
        <w:t>Los lectores de la revista alemana de coches</w:t>
      </w:r>
      <w:r w:rsidR="00C86EA7">
        <w:rPr>
          <w:rFonts w:asciiTheme="minorHAnsi" w:hAnsiTheme="minorHAnsi" w:cs="Calibri"/>
          <w:color w:val="auto"/>
          <w:sz w:val="22"/>
          <w:szCs w:val="22"/>
          <w:lang w:eastAsia="en-US"/>
        </w:rPr>
        <w:t>, cuyo principal interés se centra en</w:t>
      </w:r>
      <w:r w:rsidR="007D02F3">
        <w:rPr>
          <w:rFonts w:asciiTheme="minorHAnsi" w:hAnsiTheme="minorHAnsi" w:cs="Calibri"/>
          <w:color w:val="auto"/>
          <w:sz w:val="22"/>
          <w:szCs w:val="22"/>
          <w:lang w:eastAsia="en-US"/>
        </w:rPr>
        <w:t xml:space="preserve"> </w:t>
      </w:r>
      <w:r w:rsidR="00C86EA7" w:rsidRPr="00B34498">
        <w:rPr>
          <w:rFonts w:asciiTheme="minorHAnsi" w:hAnsiTheme="minorHAnsi" w:cs="Calibri"/>
          <w:color w:val="auto"/>
          <w:sz w:val="22"/>
          <w:szCs w:val="22"/>
          <w:lang w:eastAsia="en-US"/>
        </w:rPr>
        <w:t>las prestaciones</w:t>
      </w:r>
      <w:r w:rsidR="007D02F3">
        <w:rPr>
          <w:rFonts w:asciiTheme="minorHAnsi" w:hAnsiTheme="minorHAnsi" w:cs="Calibri"/>
          <w:color w:val="auto"/>
          <w:sz w:val="22"/>
          <w:szCs w:val="22"/>
          <w:lang w:eastAsia="en-US"/>
        </w:rPr>
        <w:t>,</w:t>
      </w:r>
      <w:r w:rsidR="00C86EA7" w:rsidRPr="00B34498">
        <w:rPr>
          <w:rFonts w:asciiTheme="minorHAnsi" w:hAnsiTheme="minorHAnsi" w:cs="Calibri"/>
          <w:color w:val="auto"/>
          <w:sz w:val="22"/>
          <w:szCs w:val="22"/>
          <w:lang w:eastAsia="en-US"/>
        </w:rPr>
        <w:t xml:space="preserve"> </w:t>
      </w:r>
      <w:r w:rsidRPr="00B34498">
        <w:rPr>
          <w:rFonts w:asciiTheme="minorHAnsi" w:hAnsiTheme="minorHAnsi" w:cs="Calibri"/>
          <w:color w:val="auto"/>
          <w:sz w:val="22"/>
          <w:szCs w:val="22"/>
          <w:lang w:eastAsia="en-US"/>
        </w:rPr>
        <w:t xml:space="preserve">han votado al Alfa Romeo </w:t>
      </w:r>
      <w:proofErr w:type="spellStart"/>
      <w:r w:rsidRPr="00B34498">
        <w:rPr>
          <w:rFonts w:asciiTheme="minorHAnsi" w:hAnsiTheme="minorHAnsi" w:cs="Calibri"/>
          <w:color w:val="auto"/>
          <w:sz w:val="22"/>
          <w:szCs w:val="22"/>
          <w:lang w:eastAsia="en-US"/>
        </w:rPr>
        <w:t>Giulia</w:t>
      </w:r>
      <w:proofErr w:type="spellEnd"/>
      <w:r w:rsidRPr="00B34498">
        <w:rPr>
          <w:rFonts w:asciiTheme="minorHAnsi" w:hAnsiTheme="minorHAnsi" w:cs="Calibri"/>
          <w:color w:val="auto"/>
          <w:sz w:val="22"/>
          <w:szCs w:val="22"/>
          <w:lang w:eastAsia="en-US"/>
        </w:rPr>
        <w:t xml:space="preserve"> </w:t>
      </w:r>
      <w:proofErr w:type="spellStart"/>
      <w:r w:rsidRPr="00B34498">
        <w:rPr>
          <w:rFonts w:asciiTheme="minorHAnsi" w:hAnsiTheme="minorHAnsi" w:cs="Calibri"/>
          <w:color w:val="auto"/>
          <w:sz w:val="22"/>
          <w:szCs w:val="22"/>
          <w:lang w:eastAsia="en-US"/>
        </w:rPr>
        <w:t>Quadrifoglio</w:t>
      </w:r>
      <w:proofErr w:type="spellEnd"/>
      <w:r w:rsidRPr="00B34498">
        <w:rPr>
          <w:rFonts w:asciiTheme="minorHAnsi" w:hAnsiTheme="minorHAnsi" w:cs="Calibri"/>
          <w:color w:val="auto"/>
          <w:sz w:val="22"/>
          <w:szCs w:val="22"/>
          <w:lang w:eastAsia="en-US"/>
        </w:rPr>
        <w:t xml:space="preserve"> como el mejor en la categoría de vehículos de importación ‘Berlinas/</w:t>
      </w:r>
      <w:proofErr w:type="spellStart"/>
      <w:r w:rsidRPr="00B34498">
        <w:rPr>
          <w:rFonts w:asciiTheme="minorHAnsi" w:hAnsiTheme="minorHAnsi" w:cs="Calibri"/>
          <w:color w:val="auto"/>
          <w:sz w:val="22"/>
          <w:szCs w:val="22"/>
          <w:lang w:eastAsia="en-US"/>
        </w:rPr>
        <w:t>Station</w:t>
      </w:r>
      <w:proofErr w:type="spellEnd"/>
      <w:r w:rsidRPr="00B34498">
        <w:rPr>
          <w:rFonts w:asciiTheme="minorHAnsi" w:hAnsiTheme="minorHAnsi" w:cs="Calibri"/>
          <w:color w:val="auto"/>
          <w:sz w:val="22"/>
          <w:szCs w:val="22"/>
          <w:lang w:eastAsia="en-US"/>
        </w:rPr>
        <w:t xml:space="preserve"> </w:t>
      </w:r>
      <w:proofErr w:type="spellStart"/>
      <w:r w:rsidRPr="00B34498">
        <w:rPr>
          <w:rFonts w:asciiTheme="minorHAnsi" w:hAnsiTheme="minorHAnsi" w:cs="Calibri"/>
          <w:color w:val="auto"/>
          <w:sz w:val="22"/>
          <w:szCs w:val="22"/>
          <w:lang w:eastAsia="en-US"/>
        </w:rPr>
        <w:t>Wagons</w:t>
      </w:r>
      <w:proofErr w:type="spellEnd"/>
      <w:r w:rsidRPr="00B34498">
        <w:rPr>
          <w:rFonts w:asciiTheme="minorHAnsi" w:hAnsiTheme="minorHAnsi" w:cs="Calibri"/>
          <w:color w:val="auto"/>
          <w:sz w:val="22"/>
          <w:szCs w:val="22"/>
          <w:lang w:eastAsia="en-US"/>
        </w:rPr>
        <w:t xml:space="preserve"> de serie hasta 100.000 euros’ (www.sportauto.de/sportautoaward). El Alfa Romeo </w:t>
      </w:r>
      <w:proofErr w:type="spellStart"/>
      <w:r w:rsidRPr="00B34498">
        <w:rPr>
          <w:rFonts w:asciiTheme="minorHAnsi" w:hAnsiTheme="minorHAnsi" w:cs="Calibri"/>
          <w:color w:val="auto"/>
          <w:sz w:val="22"/>
          <w:szCs w:val="22"/>
          <w:lang w:eastAsia="en-US"/>
        </w:rPr>
        <w:t>Giulia</w:t>
      </w:r>
      <w:proofErr w:type="spellEnd"/>
      <w:r w:rsidRPr="00B34498">
        <w:rPr>
          <w:rFonts w:asciiTheme="minorHAnsi" w:hAnsiTheme="minorHAnsi" w:cs="Calibri"/>
          <w:color w:val="auto"/>
          <w:sz w:val="22"/>
          <w:szCs w:val="22"/>
          <w:lang w:eastAsia="en-US"/>
        </w:rPr>
        <w:t xml:space="preserve"> </w:t>
      </w:r>
      <w:proofErr w:type="spellStart"/>
      <w:r w:rsidRPr="00B34498">
        <w:rPr>
          <w:rFonts w:asciiTheme="minorHAnsi" w:hAnsiTheme="minorHAnsi" w:cs="Calibri"/>
          <w:color w:val="auto"/>
          <w:sz w:val="22"/>
          <w:szCs w:val="22"/>
          <w:lang w:eastAsia="en-US"/>
        </w:rPr>
        <w:t>Veloce</w:t>
      </w:r>
      <w:proofErr w:type="spellEnd"/>
      <w:r w:rsidRPr="00B34498">
        <w:rPr>
          <w:rFonts w:asciiTheme="minorHAnsi" w:hAnsiTheme="minorHAnsi" w:cs="Calibri"/>
          <w:color w:val="auto"/>
          <w:sz w:val="22"/>
          <w:szCs w:val="22"/>
          <w:lang w:eastAsia="en-US"/>
        </w:rPr>
        <w:t xml:space="preserve"> </w:t>
      </w:r>
      <w:r w:rsidR="00EF09BA">
        <w:rPr>
          <w:rFonts w:asciiTheme="minorHAnsi" w:hAnsiTheme="minorHAnsi" w:cs="Calibri"/>
          <w:color w:val="auto"/>
          <w:sz w:val="22"/>
          <w:szCs w:val="22"/>
          <w:lang w:eastAsia="en-US"/>
        </w:rPr>
        <w:t>ha vencido</w:t>
      </w:r>
      <w:bookmarkStart w:id="6" w:name="_GoBack"/>
      <w:bookmarkEnd w:id="6"/>
      <w:r w:rsidRPr="00B34498">
        <w:rPr>
          <w:rFonts w:asciiTheme="minorHAnsi" w:hAnsiTheme="minorHAnsi" w:cs="Calibri"/>
          <w:color w:val="auto"/>
          <w:sz w:val="22"/>
          <w:szCs w:val="22"/>
          <w:lang w:eastAsia="en-US"/>
        </w:rPr>
        <w:t xml:space="preserve"> en la categoría de vehículos de importación ‘Berlinas/</w:t>
      </w:r>
      <w:proofErr w:type="spellStart"/>
      <w:r w:rsidRPr="00B34498">
        <w:rPr>
          <w:rFonts w:asciiTheme="minorHAnsi" w:hAnsiTheme="minorHAnsi" w:cs="Calibri"/>
          <w:color w:val="auto"/>
          <w:sz w:val="22"/>
          <w:szCs w:val="22"/>
          <w:lang w:eastAsia="en-US"/>
        </w:rPr>
        <w:t>Station</w:t>
      </w:r>
      <w:proofErr w:type="spellEnd"/>
      <w:r w:rsidRPr="00B34498">
        <w:rPr>
          <w:rFonts w:asciiTheme="minorHAnsi" w:hAnsiTheme="minorHAnsi" w:cs="Calibri"/>
          <w:color w:val="auto"/>
          <w:sz w:val="22"/>
          <w:szCs w:val="22"/>
          <w:lang w:eastAsia="en-US"/>
        </w:rPr>
        <w:t xml:space="preserve"> </w:t>
      </w:r>
      <w:proofErr w:type="spellStart"/>
      <w:r w:rsidRPr="00B34498">
        <w:rPr>
          <w:rFonts w:asciiTheme="minorHAnsi" w:hAnsiTheme="minorHAnsi" w:cs="Calibri"/>
          <w:color w:val="auto"/>
          <w:sz w:val="22"/>
          <w:szCs w:val="22"/>
          <w:lang w:eastAsia="en-US"/>
        </w:rPr>
        <w:t>Wagons</w:t>
      </w:r>
      <w:proofErr w:type="spellEnd"/>
      <w:r w:rsidRPr="00B34498">
        <w:rPr>
          <w:rFonts w:asciiTheme="minorHAnsi" w:hAnsiTheme="minorHAnsi" w:cs="Calibri"/>
          <w:color w:val="auto"/>
          <w:sz w:val="22"/>
          <w:szCs w:val="22"/>
          <w:lang w:eastAsia="en-US"/>
        </w:rPr>
        <w:t xml:space="preserve"> de serie hasta 50.000 euros’. Ambos modelos también obtienen el tercer lugar en sus respectivas categorías generales, por delante de los principales competidores alemanes. </w:t>
      </w:r>
      <w:r w:rsidR="00EF09BA">
        <w:rPr>
          <w:rFonts w:asciiTheme="minorHAnsi" w:hAnsiTheme="minorHAnsi" w:cs="Calibri"/>
          <w:color w:val="auto"/>
          <w:sz w:val="22"/>
          <w:szCs w:val="22"/>
          <w:lang w:eastAsia="en-US"/>
        </w:rPr>
        <w:t>El Alfa Romeo 4C Spider también se situó entre los mejores de su categoría.</w:t>
      </w:r>
    </w:p>
    <w:p w:rsidR="00544BFF" w:rsidRDefault="00544BFF" w:rsidP="00590E7F">
      <w:pPr>
        <w:spacing w:line="360" w:lineRule="auto"/>
        <w:ind w:right="566"/>
        <w:jc w:val="both"/>
        <w:rPr>
          <w:b/>
          <w:bCs/>
        </w:rPr>
      </w:pPr>
      <w:bookmarkStart w:id="7" w:name="OLE_LINK5"/>
      <w:bookmarkStart w:id="8" w:name="OLE_LINK6"/>
      <w:bookmarkStart w:id="9" w:name="OLE_LINK3"/>
      <w:bookmarkStart w:id="10" w:name="OLE_LINK4"/>
      <w:bookmarkStart w:id="11" w:name="OLE_LINK12"/>
      <w:bookmarkStart w:id="12" w:name="OLE_LINK13"/>
      <w:bookmarkEnd w:id="0"/>
      <w:bookmarkEnd w:id="1"/>
      <w:bookmarkEnd w:id="2"/>
      <w:bookmarkEnd w:id="3"/>
      <w:bookmarkEnd w:id="4"/>
      <w:bookmarkEnd w:id="5"/>
    </w:p>
    <w:p w:rsidR="00B34498" w:rsidRPr="00281EC3" w:rsidRDefault="00134D90" w:rsidP="00B34498">
      <w:pPr>
        <w:spacing w:line="360" w:lineRule="auto"/>
        <w:jc w:val="both"/>
        <w:rPr>
          <w:rFonts w:cs="Arial"/>
          <w:szCs w:val="18"/>
        </w:rPr>
      </w:pPr>
      <w:r w:rsidRPr="001B06DB">
        <w:rPr>
          <w:rFonts w:asciiTheme="minorHAnsi" w:hAnsiTheme="minorHAnsi"/>
          <w:b/>
        </w:rPr>
        <w:t xml:space="preserve">Alcalá de Henares, </w:t>
      </w:r>
      <w:r w:rsidR="00B34498">
        <w:rPr>
          <w:rFonts w:asciiTheme="minorHAnsi" w:hAnsiTheme="minorHAnsi"/>
          <w:b/>
        </w:rPr>
        <w:t>8</w:t>
      </w:r>
      <w:r w:rsidR="00B23A66">
        <w:rPr>
          <w:rFonts w:asciiTheme="minorHAnsi" w:hAnsiTheme="minorHAnsi"/>
          <w:b/>
        </w:rPr>
        <w:t xml:space="preserve"> de </w:t>
      </w:r>
      <w:r w:rsidR="00B34498">
        <w:rPr>
          <w:rFonts w:asciiTheme="minorHAnsi" w:hAnsiTheme="minorHAnsi"/>
          <w:b/>
        </w:rPr>
        <w:t>noviembre</w:t>
      </w:r>
      <w:r w:rsidR="00B23A66">
        <w:rPr>
          <w:rFonts w:asciiTheme="minorHAnsi" w:hAnsiTheme="minorHAnsi"/>
          <w:b/>
        </w:rPr>
        <w:t xml:space="preserve"> de</w:t>
      </w:r>
      <w:r w:rsidRPr="001B06DB">
        <w:rPr>
          <w:rFonts w:asciiTheme="minorHAnsi" w:hAnsiTheme="minorHAnsi"/>
          <w:b/>
        </w:rPr>
        <w:t xml:space="preserve"> 201</w:t>
      </w:r>
      <w:bookmarkEnd w:id="7"/>
      <w:bookmarkEnd w:id="8"/>
      <w:r w:rsidR="00D166EF">
        <w:rPr>
          <w:rFonts w:asciiTheme="minorHAnsi" w:hAnsiTheme="minorHAnsi"/>
          <w:b/>
        </w:rPr>
        <w:t>8</w:t>
      </w:r>
      <w:r w:rsidRPr="001B06DB">
        <w:rPr>
          <w:rFonts w:asciiTheme="minorHAnsi" w:hAnsiTheme="minorHAnsi"/>
          <w:b/>
        </w:rPr>
        <w:t>.-</w:t>
      </w:r>
      <w:r w:rsidRPr="001B06DB">
        <w:rPr>
          <w:b/>
          <w:bCs/>
        </w:rPr>
        <w:t xml:space="preserve"> </w:t>
      </w:r>
      <w:bookmarkEnd w:id="9"/>
      <w:bookmarkEnd w:id="10"/>
      <w:bookmarkEnd w:id="11"/>
      <w:bookmarkEnd w:id="12"/>
      <w:r w:rsidR="00B34498">
        <w:t xml:space="preserve">Una vez al año, la prestigiosa revista de coches alemana ‘Sport Auto’ consulta a sus lectores más interesados en las prestaciones acerca de sus modelos favoritos. Esta es la razón por la que los resultados de los premios ‘Sport Auto AWARD’, que se centran principalmente en las capacidades dinámicas de cada competidor, son ampliamente reconocidos como un referente para los fabricantes de coches deportivos. Por segunda vez consecutiva, el Alfa Romeo </w:t>
      </w:r>
      <w:proofErr w:type="spellStart"/>
      <w:r w:rsidR="00B34498">
        <w:t>Giulia</w:t>
      </w:r>
      <w:proofErr w:type="spellEnd"/>
      <w:r w:rsidR="00B34498">
        <w:t xml:space="preserve"> ha emergido con fuerza. Al igual que en 2017, el modelo tope de gama Alfa Romeo </w:t>
      </w:r>
      <w:proofErr w:type="spellStart"/>
      <w:r w:rsidR="00B34498">
        <w:t>Giulia</w:t>
      </w:r>
      <w:proofErr w:type="spellEnd"/>
      <w:r w:rsidR="00B34498">
        <w:t xml:space="preserve"> </w:t>
      </w:r>
      <w:proofErr w:type="spellStart"/>
      <w:r w:rsidR="00B34498">
        <w:t>Quadrifoglio</w:t>
      </w:r>
      <w:proofErr w:type="spellEnd"/>
      <w:r w:rsidR="00B34498">
        <w:t xml:space="preserve"> propulsado por un motor de gasolina </w:t>
      </w:r>
      <w:proofErr w:type="spellStart"/>
      <w:r w:rsidR="00B34498">
        <w:t>bi</w:t>
      </w:r>
      <w:proofErr w:type="spellEnd"/>
      <w:r w:rsidR="00B34498">
        <w:t>-turbo 2.9 V6 de 375 kW (510 CV) ha ganado en la c</w:t>
      </w:r>
      <w:r w:rsidR="007D02F3">
        <w:t>ategoría</w:t>
      </w:r>
      <w:r w:rsidR="00B34498">
        <w:t xml:space="preserve"> de vehículos de importación ‘Berlinas/</w:t>
      </w:r>
      <w:proofErr w:type="spellStart"/>
      <w:r w:rsidR="00B34498">
        <w:t>Station</w:t>
      </w:r>
      <w:proofErr w:type="spellEnd"/>
      <w:r w:rsidR="00B34498">
        <w:t xml:space="preserve"> </w:t>
      </w:r>
      <w:proofErr w:type="spellStart"/>
      <w:r w:rsidR="00B34498">
        <w:t>Wagons</w:t>
      </w:r>
      <w:proofErr w:type="spellEnd"/>
      <w:r w:rsidR="00B34498">
        <w:t xml:space="preserve"> de serie hasta 100.000 euros’. El Alfa Romeo </w:t>
      </w:r>
      <w:proofErr w:type="spellStart"/>
      <w:r w:rsidR="00B34498">
        <w:t>Giulia</w:t>
      </w:r>
      <w:proofErr w:type="spellEnd"/>
      <w:r w:rsidR="00B34498">
        <w:t xml:space="preserve"> </w:t>
      </w:r>
      <w:proofErr w:type="spellStart"/>
      <w:r w:rsidR="00B34498">
        <w:t>Veloce</w:t>
      </w:r>
      <w:proofErr w:type="spellEnd"/>
      <w:r w:rsidR="00B34498">
        <w:t>, con un motor turbo de gasolina 2.0 de 206 kW (280 CV) bajo el capó ha sido calificado como el primero entre los vehículos de importación en la categoría ‘Berlinas/</w:t>
      </w:r>
      <w:proofErr w:type="spellStart"/>
      <w:r w:rsidR="00B34498">
        <w:t>Station</w:t>
      </w:r>
      <w:proofErr w:type="spellEnd"/>
      <w:r w:rsidR="00B34498">
        <w:t xml:space="preserve"> </w:t>
      </w:r>
      <w:proofErr w:type="spellStart"/>
      <w:r w:rsidR="00B34498">
        <w:t>Wagons</w:t>
      </w:r>
      <w:proofErr w:type="spellEnd"/>
      <w:r w:rsidR="00B34498">
        <w:t xml:space="preserve"> de serie hasta 50.000 euros’ por los lectores de revista ‘Sport Auto’. </w:t>
      </w:r>
    </w:p>
    <w:p w:rsidR="00B34498" w:rsidRPr="00B34498" w:rsidRDefault="00B34498" w:rsidP="00B34498">
      <w:pPr>
        <w:spacing w:line="360" w:lineRule="auto"/>
        <w:jc w:val="both"/>
        <w:rPr>
          <w:rFonts w:cs="Arial"/>
          <w:szCs w:val="18"/>
        </w:rPr>
      </w:pPr>
    </w:p>
    <w:p w:rsidR="00B34498" w:rsidRPr="00281EC3" w:rsidRDefault="00B34498" w:rsidP="00B34498">
      <w:pPr>
        <w:spacing w:line="360" w:lineRule="auto"/>
        <w:jc w:val="both"/>
        <w:rPr>
          <w:rFonts w:cs="Arial"/>
          <w:szCs w:val="18"/>
        </w:rPr>
      </w:pPr>
      <w:r>
        <w:t xml:space="preserve">Ambos modelos Alfa Romeo </w:t>
      </w:r>
      <w:proofErr w:type="spellStart"/>
      <w:r>
        <w:t>Giulia</w:t>
      </w:r>
      <w:proofErr w:type="spellEnd"/>
      <w:r>
        <w:t xml:space="preserve"> también han competido en la clasificación general de sus respectivas categorías, enfrentándose a fuertes competidores alemanes. Una vez más, los lectores de ‘Sport Auto’ han demostrado nuevamente su preferencia por las prestaciones, el diseño y el estilo italianos. Han calificado al Alfa Romeo </w:t>
      </w:r>
      <w:proofErr w:type="spellStart"/>
      <w:r>
        <w:t>Giulia</w:t>
      </w:r>
      <w:proofErr w:type="spellEnd"/>
      <w:r>
        <w:t xml:space="preserve"> </w:t>
      </w:r>
      <w:proofErr w:type="spellStart"/>
      <w:r>
        <w:t>Quadrifoglio</w:t>
      </w:r>
      <w:proofErr w:type="spellEnd"/>
      <w:r>
        <w:t xml:space="preserve"> como tercero en la categoría general ‘Berlinas/</w:t>
      </w:r>
      <w:proofErr w:type="spellStart"/>
      <w:r>
        <w:t>Station</w:t>
      </w:r>
      <w:proofErr w:type="spellEnd"/>
      <w:r>
        <w:t xml:space="preserve"> </w:t>
      </w:r>
      <w:proofErr w:type="spellStart"/>
      <w:r>
        <w:t>Wagons</w:t>
      </w:r>
      <w:proofErr w:type="spellEnd"/>
      <w:r>
        <w:t xml:space="preserve"> de serie hasta 100.000 euros’ y el Alfa Romeo </w:t>
      </w:r>
      <w:proofErr w:type="spellStart"/>
      <w:r>
        <w:lastRenderedPageBreak/>
        <w:t>Giulia</w:t>
      </w:r>
      <w:proofErr w:type="spellEnd"/>
      <w:r>
        <w:t xml:space="preserve"> </w:t>
      </w:r>
      <w:proofErr w:type="spellStart"/>
      <w:r>
        <w:t>Veloce</w:t>
      </w:r>
      <w:proofErr w:type="spellEnd"/>
      <w:r>
        <w:t xml:space="preserve"> también ha obtenido un magnífico tercer puesto en la categoría general ‘Berlinas/</w:t>
      </w:r>
      <w:proofErr w:type="spellStart"/>
      <w:r>
        <w:t>Station</w:t>
      </w:r>
      <w:proofErr w:type="spellEnd"/>
      <w:r>
        <w:t xml:space="preserve"> </w:t>
      </w:r>
      <w:proofErr w:type="spellStart"/>
      <w:r>
        <w:t>Wagons</w:t>
      </w:r>
      <w:proofErr w:type="spellEnd"/>
      <w:r>
        <w:t xml:space="preserve"> de serie hasta 50.000 euros’.</w:t>
      </w:r>
    </w:p>
    <w:p w:rsidR="00B34498" w:rsidRPr="00B34498" w:rsidRDefault="00B34498" w:rsidP="00B34498">
      <w:pPr>
        <w:spacing w:line="360" w:lineRule="auto"/>
        <w:jc w:val="both"/>
        <w:rPr>
          <w:rFonts w:cs="Arial"/>
          <w:szCs w:val="18"/>
        </w:rPr>
      </w:pPr>
    </w:p>
    <w:p w:rsidR="00B34498" w:rsidRPr="00281EC3" w:rsidRDefault="00B34498" w:rsidP="00B34498">
      <w:pPr>
        <w:spacing w:line="360" w:lineRule="auto"/>
        <w:jc w:val="both"/>
        <w:rPr>
          <w:rFonts w:cs="Arial"/>
          <w:szCs w:val="18"/>
        </w:rPr>
      </w:pPr>
      <w:r>
        <w:t xml:space="preserve">“Estamos muy orgullosos de haber ganado en dos categorías de vehículos de importación de los premios ‘Sport Auto AWARD’ con el Alfa Romeo </w:t>
      </w:r>
      <w:proofErr w:type="spellStart"/>
      <w:r>
        <w:t>Giulia</w:t>
      </w:r>
      <w:proofErr w:type="spellEnd"/>
      <w:r>
        <w:t xml:space="preserve"> por segundo año consecutivo”, ha afirmado Rebecca </w:t>
      </w:r>
      <w:proofErr w:type="spellStart"/>
      <w:r>
        <w:t>Reinermann</w:t>
      </w:r>
      <w:proofErr w:type="spellEnd"/>
      <w:r>
        <w:t xml:space="preserve">, directora de marketing de Alfa Romeo y Jeep durante la ceremonia de entrega de los premios en Stuttgart, ciudad sede de la revista. “Se ha logrado otro gran resultado con los dos terceros puestos generales frente a los fuertes competidores </w:t>
      </w:r>
      <w:r w:rsidR="00EF09BA">
        <w:t>locales</w:t>
      </w:r>
      <w:r>
        <w:t xml:space="preserve">. Además, en el futuro, seguiremos esforzándonos para impresionar aún más no solo a los lectores de ‘Sport Auto’ con los coches de altas prestaciones de Alfa Romeo”.  </w:t>
      </w:r>
    </w:p>
    <w:p w:rsidR="00B34498" w:rsidRDefault="00B34498" w:rsidP="00B34498">
      <w:pPr>
        <w:spacing w:line="360" w:lineRule="auto"/>
        <w:jc w:val="both"/>
        <w:rPr>
          <w:rFonts w:cs="Arial"/>
          <w:szCs w:val="18"/>
        </w:rPr>
      </w:pPr>
    </w:p>
    <w:p w:rsidR="00EF09BA" w:rsidRDefault="00EF09BA" w:rsidP="00B34498">
      <w:pPr>
        <w:spacing w:line="360" w:lineRule="auto"/>
        <w:jc w:val="both"/>
        <w:rPr>
          <w:rFonts w:cs="Arial"/>
          <w:szCs w:val="18"/>
        </w:rPr>
      </w:pPr>
      <w:r>
        <w:rPr>
          <w:rFonts w:cs="Arial"/>
          <w:szCs w:val="18"/>
        </w:rPr>
        <w:t xml:space="preserve">El Alfa Romeo 4C Spider también logró un buen resultado, logrando la tercera posición en la categoría </w:t>
      </w:r>
      <w:r>
        <w:t>‘</w:t>
      </w:r>
      <w:proofErr w:type="spellStart"/>
      <w:r>
        <w:t>Roadster</w:t>
      </w:r>
      <w:proofErr w:type="spellEnd"/>
      <w:r>
        <w:t xml:space="preserve"> de serie hasta 100.000 euros’</w:t>
      </w:r>
      <w:r>
        <w:t xml:space="preserve"> y acabando en el Top 3 de su categoría general una vez más.</w:t>
      </w:r>
    </w:p>
    <w:p w:rsidR="00EF09BA" w:rsidRPr="00B34498" w:rsidRDefault="00EF09BA" w:rsidP="00B34498">
      <w:pPr>
        <w:spacing w:line="360" w:lineRule="auto"/>
        <w:jc w:val="both"/>
        <w:rPr>
          <w:rFonts w:cs="Arial"/>
          <w:szCs w:val="18"/>
        </w:rPr>
      </w:pPr>
    </w:p>
    <w:p w:rsidR="00B34498" w:rsidRPr="00281EC3" w:rsidRDefault="00B34498" w:rsidP="00B34498">
      <w:pPr>
        <w:spacing w:line="360" w:lineRule="auto"/>
        <w:jc w:val="both"/>
        <w:rPr>
          <w:rFonts w:cs="Arial"/>
          <w:szCs w:val="18"/>
        </w:rPr>
      </w:pPr>
      <w:r>
        <w:t>Han sido los vigésimo sextos premios ‘Sport Auto AWARD’, evento anual organizado por una de las revistas de coches más importantes de Alemania. En total, 238 modelos de coches deportivos han competido en 25 categorías, 15 de ellas con una clase adicional de vehículos de importación. Evidentemente, hay un gran número de entusiastas de Alfa Romeo entre los más de 11.000 lectores que han emitido sus votos.</w:t>
      </w:r>
    </w:p>
    <w:p w:rsidR="00BA363D" w:rsidRDefault="00BA363D" w:rsidP="00B34498">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C86EA7" w:rsidRDefault="00835196" w:rsidP="00835196">
      <w:pPr>
        <w:spacing w:line="360" w:lineRule="auto"/>
        <w:ind w:right="566" w:hanging="142"/>
        <w:rPr>
          <w:rFonts w:ascii="Arial" w:hAnsi="Arial" w:cs="Arial"/>
          <w:b/>
          <w:bCs/>
          <w:color w:val="A6A6A6" w:themeColor="background1" w:themeShade="A6"/>
          <w:sz w:val="16"/>
          <w:szCs w:val="16"/>
          <w:u w:val="single"/>
          <w:lang w:eastAsia="it-IT"/>
        </w:rPr>
      </w:pPr>
      <w:r w:rsidRPr="00C86EA7">
        <w:rPr>
          <w:rFonts w:ascii="Arial" w:hAnsi="Arial" w:cs="Arial"/>
          <w:b/>
          <w:bCs/>
          <w:color w:val="A6A6A6" w:themeColor="background1" w:themeShade="A6"/>
          <w:sz w:val="16"/>
          <w:szCs w:val="16"/>
          <w:u w:val="single"/>
          <w:lang w:eastAsia="it-IT"/>
        </w:rPr>
        <w:t xml:space="preserve">Fiat Chrysler </w:t>
      </w:r>
      <w:proofErr w:type="spellStart"/>
      <w:r w:rsidRPr="00C86EA7">
        <w:rPr>
          <w:rFonts w:ascii="Arial" w:hAnsi="Arial" w:cs="Arial"/>
          <w:b/>
          <w:bCs/>
          <w:color w:val="A6A6A6" w:themeColor="background1" w:themeShade="A6"/>
          <w:sz w:val="16"/>
          <w:szCs w:val="16"/>
          <w:u w:val="single"/>
          <w:lang w:eastAsia="it-IT"/>
        </w:rPr>
        <w:t>Automobiles</w:t>
      </w:r>
      <w:proofErr w:type="spellEnd"/>
      <w:r w:rsidRPr="00C86EA7">
        <w:rPr>
          <w:rFonts w:ascii="Arial" w:hAnsi="Arial" w:cs="Arial"/>
          <w:b/>
          <w:bCs/>
          <w:color w:val="A6A6A6" w:themeColor="background1" w:themeShade="A6"/>
          <w:sz w:val="16"/>
          <w:szCs w:val="16"/>
          <w:u w:val="single"/>
          <w:lang w:eastAsia="it-IT"/>
        </w:rPr>
        <w:t xml:space="preserve">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07" w:rsidRDefault="003B5F07" w:rsidP="0040727A">
      <w:r>
        <w:separator/>
      </w:r>
    </w:p>
  </w:endnote>
  <w:endnote w:type="continuationSeparator" w:id="0">
    <w:p w:rsidR="003B5F07" w:rsidRDefault="003B5F0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D02F3">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D02F3">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D02F3">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07" w:rsidRDefault="003B5F07" w:rsidP="0040727A">
      <w:r>
        <w:separator/>
      </w:r>
    </w:p>
  </w:footnote>
  <w:footnote w:type="continuationSeparator" w:id="0">
    <w:p w:rsidR="003B5F07" w:rsidRDefault="003B5F07"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2"/>
  </w:num>
  <w:num w:numId="6">
    <w:abstractNumId w:val="14"/>
  </w:num>
  <w:num w:numId="7">
    <w:abstractNumId w:val="4"/>
  </w:num>
  <w:num w:numId="8">
    <w:abstractNumId w:val="10"/>
  </w:num>
  <w:num w:numId="9">
    <w:abstractNumId w:val="7"/>
  </w:num>
  <w:num w:numId="10">
    <w:abstractNumId w:val="0"/>
  </w:num>
  <w:num w:numId="11">
    <w:abstractNumId w:val="8"/>
  </w:num>
  <w:num w:numId="12">
    <w:abstractNumId w:val="13"/>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85122"/>
    <w:rsid w:val="00087855"/>
    <w:rsid w:val="000A2C35"/>
    <w:rsid w:val="000A3505"/>
    <w:rsid w:val="000A41F0"/>
    <w:rsid w:val="000A7AA5"/>
    <w:rsid w:val="000B33D0"/>
    <w:rsid w:val="000C4FF6"/>
    <w:rsid w:val="000C721D"/>
    <w:rsid w:val="000D5E04"/>
    <w:rsid w:val="000D61DA"/>
    <w:rsid w:val="000E6161"/>
    <w:rsid w:val="000F2A1F"/>
    <w:rsid w:val="00106F8B"/>
    <w:rsid w:val="00113CA0"/>
    <w:rsid w:val="00114A23"/>
    <w:rsid w:val="00117539"/>
    <w:rsid w:val="001224F3"/>
    <w:rsid w:val="00127575"/>
    <w:rsid w:val="00127FC2"/>
    <w:rsid w:val="001326DF"/>
    <w:rsid w:val="00134D90"/>
    <w:rsid w:val="00152E1F"/>
    <w:rsid w:val="00156826"/>
    <w:rsid w:val="00162CF2"/>
    <w:rsid w:val="001643D7"/>
    <w:rsid w:val="0016517C"/>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06F37"/>
    <w:rsid w:val="00212534"/>
    <w:rsid w:val="00217E0B"/>
    <w:rsid w:val="0022002D"/>
    <w:rsid w:val="002261FD"/>
    <w:rsid w:val="00235E55"/>
    <w:rsid w:val="00242880"/>
    <w:rsid w:val="00243D71"/>
    <w:rsid w:val="002463D0"/>
    <w:rsid w:val="002579B2"/>
    <w:rsid w:val="002615BB"/>
    <w:rsid w:val="002632B2"/>
    <w:rsid w:val="0027228C"/>
    <w:rsid w:val="002723FD"/>
    <w:rsid w:val="0027763A"/>
    <w:rsid w:val="00277BED"/>
    <w:rsid w:val="00290304"/>
    <w:rsid w:val="002A049E"/>
    <w:rsid w:val="002C2B49"/>
    <w:rsid w:val="002C3F7E"/>
    <w:rsid w:val="002D6459"/>
    <w:rsid w:val="002E0018"/>
    <w:rsid w:val="002E7B9B"/>
    <w:rsid w:val="002F21DC"/>
    <w:rsid w:val="002F4162"/>
    <w:rsid w:val="002F4A8D"/>
    <w:rsid w:val="002F608C"/>
    <w:rsid w:val="00301313"/>
    <w:rsid w:val="003015F3"/>
    <w:rsid w:val="00305DE4"/>
    <w:rsid w:val="003060F3"/>
    <w:rsid w:val="003205CA"/>
    <w:rsid w:val="00336E14"/>
    <w:rsid w:val="003417FF"/>
    <w:rsid w:val="00373D1C"/>
    <w:rsid w:val="003B2FC2"/>
    <w:rsid w:val="003B5E1C"/>
    <w:rsid w:val="003B5F07"/>
    <w:rsid w:val="003B604D"/>
    <w:rsid w:val="003D0012"/>
    <w:rsid w:val="003D00CD"/>
    <w:rsid w:val="003D0B65"/>
    <w:rsid w:val="003F6D89"/>
    <w:rsid w:val="003F7CF8"/>
    <w:rsid w:val="00403455"/>
    <w:rsid w:val="0040727A"/>
    <w:rsid w:val="00407714"/>
    <w:rsid w:val="0041453A"/>
    <w:rsid w:val="004249C9"/>
    <w:rsid w:val="00424F1E"/>
    <w:rsid w:val="00431D99"/>
    <w:rsid w:val="004339FC"/>
    <w:rsid w:val="00442286"/>
    <w:rsid w:val="004527B9"/>
    <w:rsid w:val="00454DC6"/>
    <w:rsid w:val="00455008"/>
    <w:rsid w:val="00456F4F"/>
    <w:rsid w:val="004612E1"/>
    <w:rsid w:val="004623C4"/>
    <w:rsid w:val="0046506E"/>
    <w:rsid w:val="00465FAA"/>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D2601"/>
    <w:rsid w:val="005D712B"/>
    <w:rsid w:val="005E483E"/>
    <w:rsid w:val="005E5DFD"/>
    <w:rsid w:val="005E7925"/>
    <w:rsid w:val="005E7BB0"/>
    <w:rsid w:val="005F490A"/>
    <w:rsid w:val="005F62AB"/>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D4C4C"/>
    <w:rsid w:val="006D764F"/>
    <w:rsid w:val="006E0884"/>
    <w:rsid w:val="006E44CA"/>
    <w:rsid w:val="006E4D83"/>
    <w:rsid w:val="006F50A7"/>
    <w:rsid w:val="00704B41"/>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02F3"/>
    <w:rsid w:val="007D1A34"/>
    <w:rsid w:val="007D228B"/>
    <w:rsid w:val="007D4DCC"/>
    <w:rsid w:val="007E4B54"/>
    <w:rsid w:val="007F3B1B"/>
    <w:rsid w:val="007F42CE"/>
    <w:rsid w:val="007F6E15"/>
    <w:rsid w:val="0080593F"/>
    <w:rsid w:val="00807297"/>
    <w:rsid w:val="00815383"/>
    <w:rsid w:val="00816CCB"/>
    <w:rsid w:val="00826617"/>
    <w:rsid w:val="00833F40"/>
    <w:rsid w:val="00834EB6"/>
    <w:rsid w:val="00835196"/>
    <w:rsid w:val="0084139F"/>
    <w:rsid w:val="008522A5"/>
    <w:rsid w:val="008524D7"/>
    <w:rsid w:val="00873252"/>
    <w:rsid w:val="008768E5"/>
    <w:rsid w:val="0088159E"/>
    <w:rsid w:val="008C3235"/>
    <w:rsid w:val="008D0D8B"/>
    <w:rsid w:val="008D329F"/>
    <w:rsid w:val="008E3A84"/>
    <w:rsid w:val="008E77B1"/>
    <w:rsid w:val="008E7DF0"/>
    <w:rsid w:val="008F35CB"/>
    <w:rsid w:val="008F404C"/>
    <w:rsid w:val="00906696"/>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51A"/>
    <w:rsid w:val="00A91968"/>
    <w:rsid w:val="00A91D33"/>
    <w:rsid w:val="00AA2C47"/>
    <w:rsid w:val="00AA5EAD"/>
    <w:rsid w:val="00AA6167"/>
    <w:rsid w:val="00AB4F94"/>
    <w:rsid w:val="00AB58EF"/>
    <w:rsid w:val="00AB7FF8"/>
    <w:rsid w:val="00AC678E"/>
    <w:rsid w:val="00AD4A2F"/>
    <w:rsid w:val="00AE1780"/>
    <w:rsid w:val="00AE1896"/>
    <w:rsid w:val="00AE35CD"/>
    <w:rsid w:val="00B01527"/>
    <w:rsid w:val="00B2051F"/>
    <w:rsid w:val="00B2052D"/>
    <w:rsid w:val="00B21B70"/>
    <w:rsid w:val="00B23A66"/>
    <w:rsid w:val="00B23C3A"/>
    <w:rsid w:val="00B32CA2"/>
    <w:rsid w:val="00B34498"/>
    <w:rsid w:val="00B65279"/>
    <w:rsid w:val="00B65DAF"/>
    <w:rsid w:val="00B663AD"/>
    <w:rsid w:val="00B90CEE"/>
    <w:rsid w:val="00B92B43"/>
    <w:rsid w:val="00BA363D"/>
    <w:rsid w:val="00BB33D8"/>
    <w:rsid w:val="00BC3EBE"/>
    <w:rsid w:val="00BC6865"/>
    <w:rsid w:val="00BC688D"/>
    <w:rsid w:val="00BC7244"/>
    <w:rsid w:val="00BD6C9E"/>
    <w:rsid w:val="00BE0212"/>
    <w:rsid w:val="00BF49AC"/>
    <w:rsid w:val="00BF5175"/>
    <w:rsid w:val="00C05AB3"/>
    <w:rsid w:val="00C066F6"/>
    <w:rsid w:val="00C20E27"/>
    <w:rsid w:val="00C32F71"/>
    <w:rsid w:val="00C37C02"/>
    <w:rsid w:val="00C452B8"/>
    <w:rsid w:val="00C4539D"/>
    <w:rsid w:val="00C53F3B"/>
    <w:rsid w:val="00C6192F"/>
    <w:rsid w:val="00C637C9"/>
    <w:rsid w:val="00C63F47"/>
    <w:rsid w:val="00C7419D"/>
    <w:rsid w:val="00C860AB"/>
    <w:rsid w:val="00C86EA7"/>
    <w:rsid w:val="00C93276"/>
    <w:rsid w:val="00C97BA2"/>
    <w:rsid w:val="00CA462B"/>
    <w:rsid w:val="00CC6E32"/>
    <w:rsid w:val="00CD22C5"/>
    <w:rsid w:val="00CD40EF"/>
    <w:rsid w:val="00CD48DB"/>
    <w:rsid w:val="00CE0698"/>
    <w:rsid w:val="00D01373"/>
    <w:rsid w:val="00D02AA0"/>
    <w:rsid w:val="00D166EF"/>
    <w:rsid w:val="00D30759"/>
    <w:rsid w:val="00D43FEE"/>
    <w:rsid w:val="00D46740"/>
    <w:rsid w:val="00D53F37"/>
    <w:rsid w:val="00D62C19"/>
    <w:rsid w:val="00D738C2"/>
    <w:rsid w:val="00D81C5D"/>
    <w:rsid w:val="00D85307"/>
    <w:rsid w:val="00D95639"/>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77030"/>
    <w:rsid w:val="00E90694"/>
    <w:rsid w:val="00E92DBA"/>
    <w:rsid w:val="00EA2208"/>
    <w:rsid w:val="00EA35CE"/>
    <w:rsid w:val="00EB6979"/>
    <w:rsid w:val="00EC15CA"/>
    <w:rsid w:val="00EC2579"/>
    <w:rsid w:val="00EC5F1D"/>
    <w:rsid w:val="00EE0411"/>
    <w:rsid w:val="00EE2743"/>
    <w:rsid w:val="00EE2C27"/>
    <w:rsid w:val="00EE527E"/>
    <w:rsid w:val="00EF09BA"/>
    <w:rsid w:val="00EF1CB0"/>
    <w:rsid w:val="00EF7248"/>
    <w:rsid w:val="00F10B69"/>
    <w:rsid w:val="00F267F3"/>
    <w:rsid w:val="00F41168"/>
    <w:rsid w:val="00F449FB"/>
    <w:rsid w:val="00F44D0D"/>
    <w:rsid w:val="00F47287"/>
    <w:rsid w:val="00F47782"/>
    <w:rsid w:val="00F55682"/>
    <w:rsid w:val="00F64D03"/>
    <w:rsid w:val="00F854AA"/>
    <w:rsid w:val="00F87871"/>
    <w:rsid w:val="00F9537E"/>
    <w:rsid w:val="00FB2D1E"/>
    <w:rsid w:val="00FB34A8"/>
    <w:rsid w:val="00FC4BF8"/>
    <w:rsid w:val="00FC650C"/>
    <w:rsid w:val="00FC6525"/>
    <w:rsid w:val="00FC7623"/>
    <w:rsid w:val="00FD17DC"/>
    <w:rsid w:val="00FD4CC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815383"/>
    <w:pPr>
      <w:spacing w:line="300" w:lineRule="exact"/>
    </w:pPr>
    <w:rPr>
      <w:rFonts w:ascii="Arial" w:hAnsi="Arial" w:cs="Times New Roman"/>
      <w:b/>
      <w:color w:val="4C639D"/>
      <w:sz w:val="20"/>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815383"/>
    <w:pPr>
      <w:spacing w:line="300" w:lineRule="exact"/>
    </w:pPr>
    <w:rPr>
      <w:rFonts w:ascii="Arial" w:hAnsi="Arial" w:cs="Times New Roman"/>
      <w:b/>
      <w:color w:val="4C639D"/>
      <w:sz w:val="20"/>
      <w:szCs w:val="1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2821949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2DF424-D0E2-4E5A-828E-0229AB1C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2017-10-10T16:40:00Z</cp:lastPrinted>
  <dcterms:created xsi:type="dcterms:W3CDTF">2018-11-08T17:14:00Z</dcterms:created>
  <dcterms:modified xsi:type="dcterms:W3CDTF">2018-11-08T17:14:00Z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