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3D650A" w:rsidRPr="003D650A" w:rsidRDefault="007E1779" w:rsidP="003D650A">
      <w:pPr>
        <w:pStyle w:val="Normal1"/>
        <w:spacing w:line="360" w:lineRule="auto"/>
        <w:jc w:val="center"/>
        <w:rPr>
          <w:b/>
          <w:sz w:val="48"/>
          <w:szCs w:val="48"/>
        </w:rPr>
      </w:pPr>
      <w:r>
        <w:rPr>
          <w:b/>
          <w:sz w:val="48"/>
          <w:szCs w:val="48"/>
        </w:rPr>
        <w:t>E</w:t>
      </w:r>
      <w:r w:rsidR="007F4B6B">
        <w:rPr>
          <w:b/>
          <w:sz w:val="48"/>
          <w:szCs w:val="48"/>
        </w:rPr>
        <w:t xml:space="preserve">l </w:t>
      </w:r>
      <w:proofErr w:type="spellStart"/>
      <w:r w:rsidR="00F3526A">
        <w:rPr>
          <w:b/>
          <w:sz w:val="48"/>
          <w:szCs w:val="48"/>
        </w:rPr>
        <w:t>Abarth</w:t>
      </w:r>
      <w:proofErr w:type="spellEnd"/>
      <w:r w:rsidR="00F3526A">
        <w:rPr>
          <w:b/>
          <w:sz w:val="48"/>
          <w:szCs w:val="48"/>
        </w:rPr>
        <w:t xml:space="preserve"> Rally Team </w:t>
      </w:r>
      <w:r w:rsidR="002C406B">
        <w:rPr>
          <w:b/>
          <w:sz w:val="48"/>
          <w:szCs w:val="48"/>
        </w:rPr>
        <w:t xml:space="preserve">defiende su liderato en los tramos de </w:t>
      </w:r>
      <w:proofErr w:type="spellStart"/>
      <w:r w:rsidR="002C406B">
        <w:rPr>
          <w:b/>
          <w:sz w:val="48"/>
          <w:szCs w:val="48"/>
        </w:rPr>
        <w:t>Adeje</w:t>
      </w:r>
      <w:proofErr w:type="spellEnd"/>
    </w:p>
    <w:p w:rsidR="00EF7351" w:rsidRDefault="00EF2160" w:rsidP="00EF7351">
      <w:pPr>
        <w:pStyle w:val="Normal1"/>
        <w:numPr>
          <w:ilvl w:val="0"/>
          <w:numId w:val="11"/>
        </w:numPr>
        <w:spacing w:line="360" w:lineRule="auto"/>
        <w:ind w:left="284" w:hanging="284"/>
        <w:jc w:val="both"/>
        <w:rPr>
          <w:b/>
        </w:rPr>
      </w:pPr>
      <w:bookmarkStart w:id="6" w:name="OLE_LINK3"/>
      <w:bookmarkStart w:id="7" w:name="OLE_LINK4"/>
      <w:bookmarkStart w:id="8" w:name="OLE_LINK5"/>
      <w:bookmarkStart w:id="9" w:name="OLE_LINK6"/>
      <w:bookmarkStart w:id="10" w:name="OLE_LINK12"/>
      <w:bookmarkStart w:id="11" w:name="OLE_LINK13"/>
      <w:bookmarkStart w:id="12" w:name="OLE_LINK9"/>
      <w:bookmarkStart w:id="13" w:name="OLE_LINK10"/>
      <w:bookmarkEnd w:id="0"/>
      <w:bookmarkEnd w:id="1"/>
      <w:bookmarkEnd w:id="2"/>
      <w:bookmarkEnd w:id="3"/>
      <w:bookmarkEnd w:id="4"/>
      <w:bookmarkEnd w:id="5"/>
      <w:r>
        <w:rPr>
          <w:b/>
        </w:rPr>
        <w:t xml:space="preserve">Alberto </w:t>
      </w:r>
      <w:proofErr w:type="spellStart"/>
      <w:r>
        <w:rPr>
          <w:b/>
        </w:rPr>
        <w:t>Monarri</w:t>
      </w:r>
      <w:proofErr w:type="spellEnd"/>
      <w:r>
        <w:rPr>
          <w:b/>
        </w:rPr>
        <w:t xml:space="preserve"> y Alberto Chamorro encabezan el Trofeo de Españ</w:t>
      </w:r>
      <w:r w:rsidR="00127F34">
        <w:rPr>
          <w:b/>
        </w:rPr>
        <w:t xml:space="preserve">a de Dos Ruedas Motrices (2RM) </w:t>
      </w:r>
      <w:r>
        <w:rPr>
          <w:b/>
        </w:rPr>
        <w:t>después de haber arrasado el pasado fin de semana en Gran Canaria</w:t>
      </w:r>
      <w:r w:rsidR="007E1779">
        <w:rPr>
          <w:b/>
        </w:rPr>
        <w:t>.</w:t>
      </w:r>
    </w:p>
    <w:p w:rsidR="00EF7351" w:rsidRPr="00A31ABA" w:rsidRDefault="00EF2160" w:rsidP="00EF7351">
      <w:pPr>
        <w:pStyle w:val="Normal1"/>
        <w:numPr>
          <w:ilvl w:val="0"/>
          <w:numId w:val="11"/>
        </w:numPr>
        <w:spacing w:line="360" w:lineRule="auto"/>
        <w:ind w:left="284" w:hanging="284"/>
        <w:jc w:val="both"/>
        <w:rPr>
          <w:b/>
        </w:rPr>
      </w:pPr>
      <w:r>
        <w:rPr>
          <w:b/>
        </w:rPr>
        <w:t xml:space="preserve">El </w:t>
      </w:r>
      <w:proofErr w:type="spellStart"/>
      <w:r>
        <w:rPr>
          <w:b/>
        </w:rPr>
        <w:t>Abarth</w:t>
      </w:r>
      <w:proofErr w:type="spellEnd"/>
      <w:r>
        <w:rPr>
          <w:b/>
        </w:rPr>
        <w:t xml:space="preserve"> 124 Rally patrocinado por </w:t>
      </w:r>
      <w:proofErr w:type="spellStart"/>
      <w:r>
        <w:rPr>
          <w:b/>
        </w:rPr>
        <w:t>Afrasa</w:t>
      </w:r>
      <w:proofErr w:type="spellEnd"/>
      <w:r>
        <w:rPr>
          <w:b/>
        </w:rPr>
        <w:t xml:space="preserve"> ha saldado con victoria las dos participaciones que ha efectu</w:t>
      </w:r>
      <w:r w:rsidR="00370022">
        <w:rPr>
          <w:b/>
        </w:rPr>
        <w:t xml:space="preserve">ado </w:t>
      </w:r>
      <w:bookmarkStart w:id="14" w:name="_GoBack"/>
      <w:bookmarkEnd w:id="14"/>
      <w:r w:rsidR="00370022">
        <w:rPr>
          <w:b/>
        </w:rPr>
        <w:t>hasta ahora sobre el asfalto tinerfeño</w:t>
      </w:r>
      <w:r w:rsidR="007E1779">
        <w:rPr>
          <w:b/>
        </w:rPr>
        <w:t>.</w:t>
      </w:r>
    </w:p>
    <w:p w:rsidR="00EF7351" w:rsidRDefault="00EF2160" w:rsidP="00EF7351">
      <w:pPr>
        <w:pStyle w:val="Normal1"/>
        <w:numPr>
          <w:ilvl w:val="0"/>
          <w:numId w:val="11"/>
        </w:numPr>
        <w:spacing w:line="360" w:lineRule="auto"/>
        <w:ind w:left="284" w:hanging="284"/>
        <w:jc w:val="both"/>
        <w:rPr>
          <w:b/>
        </w:rPr>
      </w:pPr>
      <w:r>
        <w:rPr>
          <w:b/>
        </w:rPr>
        <w:t xml:space="preserve">La 29ª </w:t>
      </w:r>
      <w:r w:rsidR="00370022">
        <w:rPr>
          <w:b/>
        </w:rPr>
        <w:t>edición de la cita insular</w:t>
      </w:r>
      <w:r>
        <w:rPr>
          <w:b/>
        </w:rPr>
        <w:t xml:space="preserve">, valedera también para el ERT </w:t>
      </w:r>
      <w:proofErr w:type="spellStart"/>
      <w:r>
        <w:rPr>
          <w:b/>
        </w:rPr>
        <w:t>Iberian</w:t>
      </w:r>
      <w:proofErr w:type="spellEnd"/>
      <w:r>
        <w:rPr>
          <w:b/>
        </w:rPr>
        <w:t xml:space="preserve"> Rally </w:t>
      </w:r>
      <w:proofErr w:type="spellStart"/>
      <w:r>
        <w:rPr>
          <w:b/>
        </w:rPr>
        <w:t>Trophy</w:t>
      </w:r>
      <w:proofErr w:type="spellEnd"/>
      <w:r>
        <w:rPr>
          <w:b/>
        </w:rPr>
        <w:t>, consta</w:t>
      </w:r>
      <w:r w:rsidR="00370022">
        <w:rPr>
          <w:b/>
        </w:rPr>
        <w:t>rá</w:t>
      </w:r>
      <w:r>
        <w:rPr>
          <w:b/>
        </w:rPr>
        <w:t xml:space="preserve"> de 14 especiales, distribuidas en dos etapas (viernes y sábado)</w:t>
      </w:r>
      <w:r w:rsidR="00713CE8">
        <w:rPr>
          <w:b/>
        </w:rPr>
        <w:t>.</w:t>
      </w:r>
    </w:p>
    <w:p w:rsidR="00493E34" w:rsidRPr="00EF7351" w:rsidRDefault="00493E34" w:rsidP="0044402E">
      <w:pPr>
        <w:spacing w:line="360" w:lineRule="auto"/>
        <w:jc w:val="both"/>
        <w:rPr>
          <w:rFonts w:cs="Times New Roman"/>
          <w:b/>
          <w:i/>
          <w:lang w:val="es-ES_tradnl" w:eastAsia="en-GB"/>
        </w:rPr>
      </w:pPr>
    </w:p>
    <w:bookmarkEnd w:id="6"/>
    <w:bookmarkEnd w:id="7"/>
    <w:bookmarkEnd w:id="8"/>
    <w:bookmarkEnd w:id="9"/>
    <w:bookmarkEnd w:id="10"/>
    <w:bookmarkEnd w:id="11"/>
    <w:p w:rsidR="002C406B" w:rsidRDefault="00815095" w:rsidP="002C406B">
      <w:pPr>
        <w:pStyle w:val="Normal1"/>
        <w:spacing w:line="360" w:lineRule="auto"/>
        <w:jc w:val="both"/>
      </w:pPr>
      <w:r>
        <w:rPr>
          <w:b/>
        </w:rPr>
        <w:t xml:space="preserve">Alcalá de Henares, </w:t>
      </w:r>
      <w:r w:rsidR="00053A6C">
        <w:rPr>
          <w:b/>
        </w:rPr>
        <w:t xml:space="preserve">9 </w:t>
      </w:r>
      <w:r w:rsidR="00232056">
        <w:rPr>
          <w:b/>
        </w:rPr>
        <w:t xml:space="preserve">de </w:t>
      </w:r>
      <w:r w:rsidR="00053A6C">
        <w:rPr>
          <w:b/>
        </w:rPr>
        <w:t>mayo</w:t>
      </w:r>
      <w:r w:rsidR="00232056">
        <w:rPr>
          <w:b/>
        </w:rPr>
        <w:t xml:space="preserve"> de 2019</w:t>
      </w:r>
      <w:r w:rsidR="001F4AC4">
        <w:rPr>
          <w:b/>
        </w:rPr>
        <w:t>.-</w:t>
      </w:r>
      <w:r w:rsidR="001F4AC4">
        <w:t xml:space="preserve"> </w:t>
      </w:r>
      <w:r w:rsidR="00EF2160">
        <w:t>Prosigue la tempo</w:t>
      </w:r>
      <w:r w:rsidR="00F47998">
        <w:t xml:space="preserve">rada para el </w:t>
      </w:r>
      <w:proofErr w:type="spellStart"/>
      <w:r w:rsidR="00F47998">
        <w:t>Abarth</w:t>
      </w:r>
      <w:proofErr w:type="spellEnd"/>
      <w:r w:rsidR="00F47998">
        <w:t xml:space="preserve"> Rally Team. </w:t>
      </w:r>
      <w:r w:rsidR="00EF2160">
        <w:t xml:space="preserve">Sin apenas un respiro, el equipo de competición que implantó hace dos temporadas en el CERA (Campeonato de España de </w:t>
      </w:r>
      <w:proofErr w:type="spellStart"/>
      <w:r w:rsidR="00EF2160">
        <w:t>Rallies</w:t>
      </w:r>
      <w:proofErr w:type="spellEnd"/>
      <w:r w:rsidR="00EF2160">
        <w:t xml:space="preserve"> de Asfalto) la filial española de la marca del escorpión ha desplazado todo su arsenal desde Gran Canaria h</w:t>
      </w:r>
      <w:r w:rsidR="00F47998">
        <w:t>asta Tenerife, donde tendrá lugar</w:t>
      </w:r>
      <w:r w:rsidR="003047AC">
        <w:t xml:space="preserve"> este fin de semana </w:t>
      </w:r>
      <w:r w:rsidR="00EF2160">
        <w:t xml:space="preserve">la tercera cita del calendario: el Rally Villa de </w:t>
      </w:r>
      <w:proofErr w:type="spellStart"/>
      <w:r w:rsidR="00EF2160">
        <w:t>Adeje</w:t>
      </w:r>
      <w:proofErr w:type="spellEnd"/>
      <w:r w:rsidR="00F47998">
        <w:t xml:space="preserve"> (puntuable al mismo tiempo para el ERT </w:t>
      </w:r>
      <w:proofErr w:type="spellStart"/>
      <w:r w:rsidR="00F47998">
        <w:t>Iberian</w:t>
      </w:r>
      <w:proofErr w:type="spellEnd"/>
      <w:r w:rsidR="00F47998">
        <w:t xml:space="preserve"> Rally </w:t>
      </w:r>
      <w:proofErr w:type="spellStart"/>
      <w:r w:rsidR="00F47998">
        <w:t>Trophy</w:t>
      </w:r>
      <w:proofErr w:type="spellEnd"/>
      <w:r w:rsidR="00F47998">
        <w:t>). Un escenario</w:t>
      </w:r>
      <w:r w:rsidR="00EF2160">
        <w:t xml:space="preserve"> idóneo a las prestaciones y cualidades del </w:t>
      </w:r>
      <w:proofErr w:type="spellStart"/>
      <w:r w:rsidR="00EF2160">
        <w:t>Abarth</w:t>
      </w:r>
      <w:proofErr w:type="spellEnd"/>
      <w:r w:rsidR="00EF2160">
        <w:t xml:space="preserve"> 124 Rally, </w:t>
      </w:r>
      <w:r w:rsidR="003047AC">
        <w:t>que inicia además el segundo capítulo del periplo canario como sólido líder del Trofeo de España de Dos Ruedas Motrices (2RM).</w:t>
      </w:r>
    </w:p>
    <w:p w:rsidR="003047AC" w:rsidRDefault="003047AC" w:rsidP="002C406B">
      <w:pPr>
        <w:pStyle w:val="Normal1"/>
        <w:spacing w:line="360" w:lineRule="auto"/>
        <w:jc w:val="both"/>
      </w:pPr>
    </w:p>
    <w:p w:rsidR="003047AC" w:rsidRDefault="003047AC" w:rsidP="002C406B">
      <w:pPr>
        <w:pStyle w:val="Normal1"/>
        <w:spacing w:line="360" w:lineRule="auto"/>
        <w:jc w:val="both"/>
      </w:pPr>
      <w:r>
        <w:t>Después de haber dejado huella hace unos días en los tramos del Rally Islas Canarias, la prueba más internacional</w:t>
      </w:r>
      <w:r w:rsidR="00127F34">
        <w:t xml:space="preserve"> de </w:t>
      </w:r>
      <w:r>
        <w:t xml:space="preserve">su programa, donde Alberto </w:t>
      </w:r>
      <w:proofErr w:type="spellStart"/>
      <w:r>
        <w:t>Monarri</w:t>
      </w:r>
      <w:proofErr w:type="spellEnd"/>
      <w:r>
        <w:t xml:space="preserve"> y Alberto Chamorro triunfaron por todo lo alto, ganando la </w:t>
      </w:r>
      <w:proofErr w:type="spellStart"/>
      <w:r>
        <w:t>Abarth</w:t>
      </w:r>
      <w:proofErr w:type="spellEnd"/>
      <w:r>
        <w:t xml:space="preserve"> Rally Cup europea, el ERC2, y, a su vez, la cate</w:t>
      </w:r>
      <w:r w:rsidR="00127F34">
        <w:t>goría correspondiente al CERA de la que el madrileño se proclamó campeón</w:t>
      </w:r>
      <w:r>
        <w:t xml:space="preserve"> el pasado año, el </w:t>
      </w:r>
      <w:proofErr w:type="spellStart"/>
      <w:r>
        <w:t>Abarth</w:t>
      </w:r>
      <w:proofErr w:type="spellEnd"/>
      <w:r>
        <w:t xml:space="preserve"> Rally Team llega con la mora</w:t>
      </w:r>
      <w:r w:rsidR="00F47998">
        <w:t xml:space="preserve">l muy alta a </w:t>
      </w:r>
      <w:proofErr w:type="spellStart"/>
      <w:r w:rsidR="00F47998">
        <w:t>Adeje</w:t>
      </w:r>
      <w:proofErr w:type="spellEnd"/>
      <w:r w:rsidR="00F47998">
        <w:t>. Un terreno</w:t>
      </w:r>
      <w:r>
        <w:t xml:space="preserve"> donde el bólido italiano que patrocina </w:t>
      </w:r>
      <w:proofErr w:type="spellStart"/>
      <w:r>
        <w:t>Afrasa</w:t>
      </w:r>
      <w:proofErr w:type="spellEnd"/>
      <w:r>
        <w:t xml:space="preserve"> se ha mostrado imbatible entre los vehículos de su segmento durante las dos últimas temporadas.</w:t>
      </w:r>
    </w:p>
    <w:p w:rsidR="003047AC" w:rsidRDefault="003047AC" w:rsidP="002C406B">
      <w:pPr>
        <w:pStyle w:val="Normal1"/>
        <w:spacing w:line="360" w:lineRule="auto"/>
        <w:jc w:val="both"/>
      </w:pPr>
    </w:p>
    <w:p w:rsidR="00127F34" w:rsidRDefault="003047AC" w:rsidP="002C406B">
      <w:pPr>
        <w:pStyle w:val="Normal1"/>
        <w:spacing w:line="360" w:lineRule="auto"/>
        <w:jc w:val="both"/>
      </w:pPr>
      <w:r>
        <w:t xml:space="preserve">La potencia y agilidad que definen el comportamiento dinámico del </w:t>
      </w:r>
      <w:proofErr w:type="spellStart"/>
      <w:r>
        <w:t>Abarth</w:t>
      </w:r>
      <w:proofErr w:type="spellEnd"/>
      <w:r>
        <w:t xml:space="preserve"> 124 Rally constituyen una conjunción ideal a la hora de hacer frente a los tramos tinerfeños. Trazados estrechos y rápidos, con elevados desniveles en algunas zonas, donde el deportivo turinés no ha tenido rival hasta la fecha entre los participantes del Trofeo de España de Dos Ruedas Motrices (2RM). Una hegemonía</w:t>
      </w:r>
      <w:r w:rsidR="00121D26">
        <w:t xml:space="preserve"> indiscutible</w:t>
      </w:r>
      <w:r w:rsidR="00127F34">
        <w:t xml:space="preserve"> por parte del escorpión,</w:t>
      </w:r>
      <w:r>
        <w:t xml:space="preserve"> que Alberto </w:t>
      </w:r>
      <w:proofErr w:type="spellStart"/>
      <w:r>
        <w:t>Monarri</w:t>
      </w:r>
      <w:proofErr w:type="spellEnd"/>
      <w:r>
        <w:t xml:space="preserve"> y </w:t>
      </w:r>
      <w:r>
        <w:lastRenderedPageBreak/>
        <w:t>Alberto Chamorro pretenden perpetuar este fin de semana, adjudicándose otro triunfo</w:t>
      </w:r>
      <w:r w:rsidR="00127F34">
        <w:t xml:space="preserve">, a </w:t>
      </w:r>
    </w:p>
    <w:p w:rsidR="00127F34" w:rsidRDefault="00127F34" w:rsidP="002C406B">
      <w:pPr>
        <w:pStyle w:val="Normal1"/>
        <w:spacing w:line="360" w:lineRule="auto"/>
        <w:jc w:val="both"/>
      </w:pPr>
    </w:p>
    <w:p w:rsidR="003047AC" w:rsidRDefault="00127F34" w:rsidP="002C406B">
      <w:pPr>
        <w:pStyle w:val="Normal1"/>
        <w:spacing w:line="360" w:lineRule="auto"/>
        <w:jc w:val="both"/>
      </w:pPr>
      <w:r>
        <w:t xml:space="preserve">lomos del </w:t>
      </w:r>
      <w:proofErr w:type="spellStart"/>
      <w:r>
        <w:t>Abarth</w:t>
      </w:r>
      <w:proofErr w:type="spellEnd"/>
      <w:r>
        <w:t xml:space="preserve"> 124 Rally </w:t>
      </w:r>
      <w:r w:rsidR="00121D26">
        <w:t xml:space="preserve">gestionado por SMC Junior </w:t>
      </w:r>
      <w:proofErr w:type="spellStart"/>
      <w:r w:rsidR="00121D26">
        <w:t>Motorsport</w:t>
      </w:r>
      <w:proofErr w:type="spellEnd"/>
      <w:r w:rsidR="00121D26">
        <w:t>,</w:t>
      </w:r>
      <w:r w:rsidR="003047AC">
        <w:t xml:space="preserve"> que le</w:t>
      </w:r>
      <w:r w:rsidR="00121D26">
        <w:t xml:space="preserve">s permita afianzarse, antes del </w:t>
      </w:r>
      <w:r w:rsidR="003047AC">
        <w:t>próximo rally en Península, como líderes de su categoría.</w:t>
      </w:r>
    </w:p>
    <w:p w:rsidR="00121D26" w:rsidRDefault="00121D26" w:rsidP="002C406B">
      <w:pPr>
        <w:pStyle w:val="Normal1"/>
        <w:spacing w:line="360" w:lineRule="auto"/>
        <w:jc w:val="both"/>
      </w:pPr>
    </w:p>
    <w:p w:rsidR="00121D26" w:rsidRDefault="00121D26" w:rsidP="002C406B">
      <w:pPr>
        <w:pStyle w:val="Normal1"/>
        <w:spacing w:line="360" w:lineRule="auto"/>
        <w:jc w:val="both"/>
      </w:pPr>
      <w:r>
        <w:t xml:space="preserve">Para ello, el </w:t>
      </w:r>
      <w:proofErr w:type="spellStart"/>
      <w:r>
        <w:t>Abarth</w:t>
      </w:r>
      <w:proofErr w:type="spellEnd"/>
      <w:r>
        <w:t xml:space="preserve"> Rally Team ha realizado estos días una </w:t>
      </w:r>
      <w:r w:rsidR="00127F34">
        <w:t xml:space="preserve">intensa labor de </w:t>
      </w:r>
      <w:r>
        <w:t xml:space="preserve">puesta a punto, con el objetivo de revisar todos los aspectos técnicos del vehículo, después de haber competido por </w:t>
      </w:r>
      <w:r w:rsidR="00127F34">
        <w:t xml:space="preserve">las carreteras de </w:t>
      </w:r>
      <w:r>
        <w:t xml:space="preserve">Gran Canaria, y dejar a punto la mecánica antes de encarar el </w:t>
      </w:r>
      <w:proofErr w:type="spellStart"/>
      <w:r>
        <w:t>rutómetro</w:t>
      </w:r>
      <w:proofErr w:type="spellEnd"/>
      <w:r>
        <w:t xml:space="preserve"> del Rally Villa de </w:t>
      </w:r>
      <w:proofErr w:type="spellStart"/>
      <w:r>
        <w:t>Adeje</w:t>
      </w:r>
      <w:proofErr w:type="spellEnd"/>
      <w:r>
        <w:t xml:space="preserve">, compuesto por dos etapas (viernes y sábado) y 14 especiales en las que Alberto </w:t>
      </w:r>
      <w:proofErr w:type="spellStart"/>
      <w:r>
        <w:t>Monarri</w:t>
      </w:r>
      <w:proofErr w:type="spellEnd"/>
      <w:r>
        <w:t xml:space="preserve"> y Alberto Chamorro van a ejercer, a partir de mañana, como nuevos líderes del Trofeo de España de Dos Ruedas Motrices (2RM).</w:t>
      </w:r>
    </w:p>
    <w:p w:rsidR="002C406B" w:rsidRDefault="002C406B" w:rsidP="002C406B">
      <w:pPr>
        <w:pStyle w:val="Normal1"/>
        <w:spacing w:line="360" w:lineRule="auto"/>
        <w:jc w:val="both"/>
      </w:pPr>
    </w:p>
    <w:p w:rsidR="002C406B" w:rsidRDefault="002C406B" w:rsidP="002C406B">
      <w:pPr>
        <w:pStyle w:val="Normal1"/>
        <w:spacing w:line="360" w:lineRule="auto"/>
        <w:jc w:val="both"/>
      </w:pPr>
    </w:p>
    <w:p w:rsidR="002C406B" w:rsidRDefault="002C406B" w:rsidP="002C406B">
      <w:pPr>
        <w:pStyle w:val="Normal1"/>
        <w:spacing w:line="360" w:lineRule="auto"/>
        <w:jc w:val="both"/>
      </w:pPr>
    </w:p>
    <w:p w:rsidR="00EB6E7A" w:rsidRPr="002C406B" w:rsidRDefault="00065746" w:rsidP="002C406B">
      <w:pPr>
        <w:pStyle w:val="Normal1"/>
        <w:spacing w:line="360" w:lineRule="auto"/>
        <w:jc w:val="both"/>
      </w:pPr>
      <w:r w:rsidRPr="00065746">
        <w:rPr>
          <w:u w:val="single"/>
        </w:rPr>
        <w:t xml:space="preserve">Alberto </w:t>
      </w:r>
      <w:proofErr w:type="spellStart"/>
      <w:r w:rsidRPr="00065746">
        <w:rPr>
          <w:u w:val="single"/>
        </w:rPr>
        <w:t>Monarri</w:t>
      </w:r>
      <w:proofErr w:type="spellEnd"/>
      <w:r w:rsidRPr="00065746">
        <w:rPr>
          <w:u w:val="single"/>
        </w:rPr>
        <w:t>:</w:t>
      </w:r>
      <w:r w:rsidR="0026612B">
        <w:t xml:space="preserve"> </w:t>
      </w:r>
      <w:r w:rsidR="00F3526A">
        <w:t>“</w:t>
      </w:r>
      <w:r w:rsidR="00121D26">
        <w:rPr>
          <w:i/>
        </w:rPr>
        <w:t xml:space="preserve">Estoy con muchas ganas de volver a exprimir el </w:t>
      </w:r>
      <w:proofErr w:type="spellStart"/>
      <w:r w:rsidR="00121D26">
        <w:rPr>
          <w:i/>
        </w:rPr>
        <w:t>Abarth</w:t>
      </w:r>
      <w:proofErr w:type="spellEnd"/>
      <w:r w:rsidR="00121D26">
        <w:rPr>
          <w:i/>
        </w:rPr>
        <w:t xml:space="preserve"> 124 Rally después del gran papel que cuajamos en el Rally Islas Canarias. Quiero continuar la progresión que estamos llevando desde principio de temporada y seguir sintiéndome cómodo con el coche. </w:t>
      </w:r>
      <w:proofErr w:type="spellStart"/>
      <w:r w:rsidR="00121D26">
        <w:rPr>
          <w:i/>
        </w:rPr>
        <w:t>Adeje</w:t>
      </w:r>
      <w:proofErr w:type="spellEnd"/>
      <w:r w:rsidR="00121D26">
        <w:rPr>
          <w:i/>
        </w:rPr>
        <w:t xml:space="preserve"> es un rally muy importante para nosotros de cara al campeonato. Nuestro objetivo con vistas a este fin de semana es coger el máximo de puntos posibles, lo que nos permitiría encarar las próximas carreras en</w:t>
      </w:r>
      <w:r w:rsidR="00127F34">
        <w:rPr>
          <w:i/>
        </w:rPr>
        <w:t xml:space="preserve"> la zona norte de España habiendo sumado ya tres buenos resultados</w:t>
      </w:r>
      <w:r w:rsidR="00EB6E7A">
        <w:rPr>
          <w:i/>
        </w:rPr>
        <w:t>”.</w:t>
      </w:r>
    </w:p>
    <w:p w:rsidR="00ED000C" w:rsidRDefault="00ED000C" w:rsidP="00F3526A">
      <w:pPr>
        <w:rPr>
          <w:i/>
        </w:rPr>
      </w:pPr>
    </w:p>
    <w:p w:rsidR="00ED000C" w:rsidRDefault="00ED000C" w:rsidP="00F3526A">
      <w:pPr>
        <w:rPr>
          <w:i/>
        </w:rPr>
      </w:pPr>
    </w:p>
    <w:bookmarkEnd w:id="12"/>
    <w:bookmarkEnd w:id="13"/>
    <w:p w:rsidR="00C37884" w:rsidRDefault="00C37884" w:rsidP="00DC4DF5">
      <w:pPr>
        <w:tabs>
          <w:tab w:val="left" w:pos="1845"/>
        </w:tabs>
        <w:spacing w:line="360" w:lineRule="auto"/>
        <w:jc w:val="both"/>
        <w:rPr>
          <w:kern w:val="28"/>
        </w:rPr>
      </w:pPr>
    </w:p>
    <w:p w:rsidR="00C37884" w:rsidRDefault="00C37884" w:rsidP="00DC4DF5">
      <w:pPr>
        <w:tabs>
          <w:tab w:val="left" w:pos="1845"/>
        </w:tabs>
        <w:spacing w:line="360" w:lineRule="auto"/>
        <w:jc w:val="both"/>
        <w:rPr>
          <w:kern w:val="28"/>
        </w:rPr>
      </w:pPr>
    </w:p>
    <w:p w:rsidR="00C37884" w:rsidRDefault="00C37884" w:rsidP="00C37884">
      <w:pPr>
        <w:pStyle w:val="Normal1"/>
        <w:spacing w:line="360" w:lineRule="auto"/>
        <w:jc w:val="both"/>
        <w:rPr>
          <w:b/>
        </w:rPr>
      </w:pPr>
      <w:r>
        <w:rPr>
          <w:b/>
        </w:rPr>
        <w:t>CLASIFICACIÓN TROFEO DE ESPAÑA DE DOS RUEDAS MOTRICES (2RM):</w:t>
      </w:r>
    </w:p>
    <w:p w:rsidR="002C406B" w:rsidRDefault="002C406B" w:rsidP="00C37884">
      <w:pPr>
        <w:tabs>
          <w:tab w:val="left" w:pos="1845"/>
        </w:tabs>
        <w:spacing w:line="360" w:lineRule="auto"/>
        <w:jc w:val="both"/>
        <w:rPr>
          <w:kern w:val="28"/>
        </w:rPr>
      </w:pPr>
    </w:p>
    <w:p w:rsidR="002C406B" w:rsidRDefault="002C406B" w:rsidP="00C37884">
      <w:pPr>
        <w:tabs>
          <w:tab w:val="left" w:pos="1845"/>
        </w:tabs>
        <w:spacing w:line="360" w:lineRule="auto"/>
        <w:jc w:val="both"/>
        <w:rPr>
          <w:kern w:val="28"/>
        </w:rPr>
      </w:pPr>
      <w:r>
        <w:rPr>
          <w:kern w:val="28"/>
        </w:rPr>
        <w:t xml:space="preserve">1º- Alberto </w:t>
      </w:r>
      <w:proofErr w:type="spellStart"/>
      <w:r>
        <w:rPr>
          <w:kern w:val="28"/>
        </w:rPr>
        <w:t>Monarri</w:t>
      </w:r>
      <w:proofErr w:type="spellEnd"/>
      <w:r>
        <w:rPr>
          <w:kern w:val="28"/>
        </w:rPr>
        <w:t xml:space="preserve"> / Alberto Chamorro (</w:t>
      </w:r>
      <w:proofErr w:type="spellStart"/>
      <w:r>
        <w:rPr>
          <w:kern w:val="28"/>
        </w:rPr>
        <w:t>Abarth</w:t>
      </w:r>
      <w:proofErr w:type="spellEnd"/>
      <w:r>
        <w:rPr>
          <w:kern w:val="28"/>
        </w:rPr>
        <w:t xml:space="preserve"> 124 Rally R-GT), 62 puntos</w:t>
      </w:r>
    </w:p>
    <w:p w:rsidR="00216A19" w:rsidRDefault="00216A19" w:rsidP="00C37884">
      <w:pPr>
        <w:tabs>
          <w:tab w:val="left" w:pos="1845"/>
        </w:tabs>
        <w:spacing w:line="360" w:lineRule="auto"/>
        <w:jc w:val="both"/>
        <w:rPr>
          <w:kern w:val="28"/>
        </w:rPr>
      </w:pPr>
      <w:r>
        <w:rPr>
          <w:kern w:val="28"/>
        </w:rPr>
        <w:t xml:space="preserve">2º- Daniel </w:t>
      </w:r>
      <w:proofErr w:type="spellStart"/>
      <w:r>
        <w:rPr>
          <w:kern w:val="28"/>
        </w:rPr>
        <w:t>Berdomás</w:t>
      </w:r>
      <w:proofErr w:type="spellEnd"/>
      <w:r>
        <w:rPr>
          <w:kern w:val="28"/>
        </w:rPr>
        <w:t xml:space="preserve"> / David Rivero (Peugeot 208 R2), 35 puntos</w:t>
      </w:r>
    </w:p>
    <w:p w:rsidR="00216A19" w:rsidRDefault="00216A19" w:rsidP="00C37884">
      <w:pPr>
        <w:tabs>
          <w:tab w:val="left" w:pos="1845"/>
        </w:tabs>
        <w:spacing w:line="360" w:lineRule="auto"/>
        <w:jc w:val="both"/>
        <w:rPr>
          <w:kern w:val="28"/>
        </w:rPr>
      </w:pPr>
      <w:r>
        <w:rPr>
          <w:kern w:val="28"/>
        </w:rPr>
        <w:t xml:space="preserve">3º- Efrén </w:t>
      </w:r>
      <w:proofErr w:type="spellStart"/>
      <w:r>
        <w:rPr>
          <w:kern w:val="28"/>
        </w:rPr>
        <w:t>Llarena</w:t>
      </w:r>
      <w:proofErr w:type="spellEnd"/>
      <w:r>
        <w:rPr>
          <w:kern w:val="28"/>
        </w:rPr>
        <w:t xml:space="preserve"> / Sara Fernández (Peugeot 208 R2), 30 puntos</w:t>
      </w:r>
    </w:p>
    <w:p w:rsidR="00C37884" w:rsidRDefault="00216A19" w:rsidP="00C37884">
      <w:pPr>
        <w:tabs>
          <w:tab w:val="left" w:pos="1845"/>
        </w:tabs>
        <w:spacing w:line="360" w:lineRule="auto"/>
        <w:jc w:val="both"/>
        <w:rPr>
          <w:kern w:val="28"/>
        </w:rPr>
      </w:pPr>
      <w:r>
        <w:rPr>
          <w:kern w:val="28"/>
        </w:rPr>
        <w:t>4</w:t>
      </w:r>
      <w:r w:rsidR="00C37884" w:rsidRPr="00C37884">
        <w:rPr>
          <w:kern w:val="28"/>
        </w:rPr>
        <w:t xml:space="preserve">º- </w:t>
      </w:r>
      <w:proofErr w:type="spellStart"/>
      <w:r w:rsidR="00C37884">
        <w:rPr>
          <w:kern w:val="28"/>
        </w:rPr>
        <w:t>Pep</w:t>
      </w:r>
      <w:proofErr w:type="spellEnd"/>
      <w:r w:rsidR="00C37884">
        <w:rPr>
          <w:kern w:val="28"/>
        </w:rPr>
        <w:t xml:space="preserve"> </w:t>
      </w:r>
      <w:proofErr w:type="spellStart"/>
      <w:r w:rsidR="00C37884">
        <w:rPr>
          <w:kern w:val="28"/>
        </w:rPr>
        <w:t>Bassas</w:t>
      </w:r>
      <w:proofErr w:type="spellEnd"/>
      <w:r w:rsidR="00C37884">
        <w:rPr>
          <w:kern w:val="28"/>
        </w:rPr>
        <w:t xml:space="preserve"> / </w:t>
      </w:r>
      <w:proofErr w:type="spellStart"/>
      <w:r w:rsidR="00C37884">
        <w:rPr>
          <w:kern w:val="28"/>
        </w:rPr>
        <w:t>Manel</w:t>
      </w:r>
      <w:proofErr w:type="spellEnd"/>
      <w:r w:rsidR="00C37884">
        <w:rPr>
          <w:kern w:val="28"/>
        </w:rPr>
        <w:t xml:space="preserve"> M</w:t>
      </w:r>
      <w:r>
        <w:rPr>
          <w:kern w:val="28"/>
        </w:rPr>
        <w:t>uñoz (Peugeot 208 R2), 30 puntos</w:t>
      </w:r>
    </w:p>
    <w:p w:rsidR="002C406B" w:rsidRDefault="00216A19" w:rsidP="00C37884">
      <w:pPr>
        <w:tabs>
          <w:tab w:val="left" w:pos="1845"/>
        </w:tabs>
        <w:spacing w:line="360" w:lineRule="auto"/>
        <w:jc w:val="both"/>
        <w:rPr>
          <w:kern w:val="28"/>
        </w:rPr>
      </w:pPr>
      <w:r>
        <w:rPr>
          <w:kern w:val="28"/>
        </w:rPr>
        <w:t>5º- Raúl Hernández / Diego Sanjuán (Peugeot 208 R2), 29 puntos</w:t>
      </w:r>
    </w:p>
    <w:p w:rsidR="002C406B" w:rsidRDefault="002C406B" w:rsidP="00C37884">
      <w:pPr>
        <w:tabs>
          <w:tab w:val="left" w:pos="1845"/>
        </w:tabs>
        <w:spacing w:line="360" w:lineRule="auto"/>
        <w:jc w:val="both"/>
        <w:rPr>
          <w:kern w:val="28"/>
        </w:rPr>
      </w:pPr>
    </w:p>
    <w:p w:rsidR="002C406B" w:rsidRDefault="002C406B" w:rsidP="00C37884">
      <w:pPr>
        <w:tabs>
          <w:tab w:val="left" w:pos="1845"/>
        </w:tabs>
        <w:spacing w:line="360" w:lineRule="auto"/>
        <w:jc w:val="both"/>
        <w:rPr>
          <w:kern w:val="28"/>
        </w:rPr>
      </w:pPr>
    </w:p>
    <w:p w:rsidR="00C37884" w:rsidRDefault="002C406B" w:rsidP="002C406B">
      <w:pPr>
        <w:pStyle w:val="Normal1"/>
        <w:spacing w:line="360" w:lineRule="auto"/>
        <w:jc w:val="both"/>
        <w:rPr>
          <w:b/>
        </w:rPr>
      </w:pPr>
      <w:r>
        <w:rPr>
          <w:b/>
        </w:rPr>
        <w:t>ITINERARIO-HORARIO 29º RALLY VILLA DE ADEJE*:</w:t>
      </w:r>
    </w:p>
    <w:p w:rsidR="002C406B" w:rsidRDefault="002C406B" w:rsidP="002C406B">
      <w:pPr>
        <w:pStyle w:val="Normal1"/>
        <w:spacing w:line="360" w:lineRule="auto"/>
        <w:jc w:val="both"/>
        <w:rPr>
          <w:b/>
        </w:rPr>
      </w:pPr>
    </w:p>
    <w:p w:rsidR="002C406B" w:rsidRPr="002C406B" w:rsidRDefault="002C406B" w:rsidP="002C406B">
      <w:pPr>
        <w:pStyle w:val="Normal1"/>
        <w:spacing w:line="360" w:lineRule="auto"/>
        <w:jc w:val="both"/>
        <w:rPr>
          <w:u w:val="single"/>
        </w:rPr>
      </w:pPr>
      <w:r w:rsidRPr="002C406B">
        <w:rPr>
          <w:u w:val="single"/>
        </w:rPr>
        <w:lastRenderedPageBreak/>
        <w:t>Jueves, 9 de mayo</w:t>
      </w:r>
    </w:p>
    <w:p w:rsidR="002C406B" w:rsidRDefault="002C406B" w:rsidP="002C406B">
      <w:pPr>
        <w:pStyle w:val="Normal1"/>
        <w:spacing w:line="360" w:lineRule="auto"/>
        <w:jc w:val="both"/>
      </w:pPr>
      <w:r>
        <w:t>Ceremonia de salida (Playa de las Américas) – 18h00</w:t>
      </w:r>
    </w:p>
    <w:p w:rsidR="002C406B" w:rsidRDefault="002C406B" w:rsidP="002C406B">
      <w:pPr>
        <w:pStyle w:val="Normal1"/>
        <w:spacing w:line="360" w:lineRule="auto"/>
        <w:jc w:val="both"/>
      </w:pPr>
    </w:p>
    <w:p w:rsidR="002C406B" w:rsidRPr="002C406B" w:rsidRDefault="002C406B" w:rsidP="002C406B">
      <w:pPr>
        <w:pStyle w:val="Normal1"/>
        <w:spacing w:line="360" w:lineRule="auto"/>
        <w:jc w:val="both"/>
        <w:rPr>
          <w:u w:val="single"/>
        </w:rPr>
      </w:pPr>
      <w:r w:rsidRPr="002C406B">
        <w:rPr>
          <w:u w:val="single"/>
        </w:rPr>
        <w:t>Viernes, 10 de mayo</w:t>
      </w:r>
    </w:p>
    <w:p w:rsidR="002C406B" w:rsidRDefault="002C406B" w:rsidP="002C406B">
      <w:pPr>
        <w:pStyle w:val="Normal1"/>
        <w:spacing w:line="360" w:lineRule="auto"/>
        <w:jc w:val="both"/>
      </w:pPr>
      <w:proofErr w:type="spellStart"/>
      <w:r>
        <w:t>Shakedown</w:t>
      </w:r>
      <w:proofErr w:type="spellEnd"/>
      <w:r>
        <w:t xml:space="preserve"> – 10h00</w:t>
      </w:r>
    </w:p>
    <w:p w:rsidR="002C406B" w:rsidRDefault="002C406B" w:rsidP="002C406B">
      <w:pPr>
        <w:pStyle w:val="Normal1"/>
        <w:spacing w:line="360" w:lineRule="auto"/>
        <w:jc w:val="both"/>
      </w:pPr>
      <w:r>
        <w:t xml:space="preserve">Elección del orden de salida (Costa </w:t>
      </w:r>
      <w:proofErr w:type="spellStart"/>
      <w:r>
        <w:t>Adeje</w:t>
      </w:r>
      <w:proofErr w:type="spellEnd"/>
      <w:r>
        <w:t>) – 13h30</w:t>
      </w:r>
    </w:p>
    <w:p w:rsidR="002C406B" w:rsidRDefault="002C406B" w:rsidP="002C406B">
      <w:pPr>
        <w:pStyle w:val="Normal1"/>
        <w:spacing w:line="360" w:lineRule="auto"/>
        <w:jc w:val="both"/>
      </w:pPr>
      <w:r>
        <w:t>Salida de la 1ª Etapa (Centro Comercial SIAMMALL) – 17h00</w:t>
      </w:r>
    </w:p>
    <w:p w:rsidR="002C406B" w:rsidRDefault="002C406B" w:rsidP="002C406B">
      <w:pPr>
        <w:pStyle w:val="Normal1"/>
        <w:spacing w:line="360" w:lineRule="auto"/>
        <w:jc w:val="both"/>
      </w:pPr>
      <w:r>
        <w:t xml:space="preserve">TC1 </w:t>
      </w:r>
      <w:proofErr w:type="spellStart"/>
      <w:r>
        <w:t>Adeje</w:t>
      </w:r>
      <w:proofErr w:type="spellEnd"/>
      <w:r>
        <w:t xml:space="preserve"> (11,40 km) – 17h30</w:t>
      </w:r>
    </w:p>
    <w:p w:rsidR="002C406B" w:rsidRDefault="002C406B" w:rsidP="002C406B">
      <w:pPr>
        <w:pStyle w:val="Normal1"/>
        <w:spacing w:line="360" w:lineRule="auto"/>
        <w:jc w:val="both"/>
      </w:pPr>
      <w:r>
        <w:t>TC2 Santiago del Teide (17,80 km) – 18h07</w:t>
      </w:r>
    </w:p>
    <w:p w:rsidR="002C406B" w:rsidRDefault="002C406B" w:rsidP="002C406B">
      <w:pPr>
        <w:pStyle w:val="Normal1"/>
        <w:spacing w:line="360" w:lineRule="auto"/>
        <w:jc w:val="both"/>
      </w:pPr>
      <w:r>
        <w:t xml:space="preserve">TC3 Guía de </w:t>
      </w:r>
      <w:proofErr w:type="spellStart"/>
      <w:r>
        <w:t>Isora</w:t>
      </w:r>
      <w:proofErr w:type="spellEnd"/>
      <w:r>
        <w:t xml:space="preserve"> (12,30 km) – 18h45</w:t>
      </w:r>
    </w:p>
    <w:p w:rsidR="002C406B" w:rsidRDefault="002C406B" w:rsidP="002C406B">
      <w:pPr>
        <w:pStyle w:val="Normal1"/>
        <w:spacing w:line="360" w:lineRule="auto"/>
        <w:jc w:val="both"/>
      </w:pPr>
      <w:r>
        <w:t>Reagrupamiento – 19h30</w:t>
      </w:r>
    </w:p>
    <w:p w:rsidR="002C406B" w:rsidRDefault="002C406B" w:rsidP="002C406B">
      <w:pPr>
        <w:pStyle w:val="Normal1"/>
        <w:spacing w:line="360" w:lineRule="auto"/>
        <w:jc w:val="both"/>
      </w:pPr>
      <w:r>
        <w:t xml:space="preserve">Asistencia A (Costa </w:t>
      </w:r>
      <w:proofErr w:type="spellStart"/>
      <w:r>
        <w:t>Adeje</w:t>
      </w:r>
      <w:proofErr w:type="spellEnd"/>
      <w:r>
        <w:t>) – 20h05</w:t>
      </w:r>
    </w:p>
    <w:p w:rsidR="002C406B" w:rsidRDefault="002C406B" w:rsidP="002C406B">
      <w:pPr>
        <w:pStyle w:val="Normal1"/>
        <w:spacing w:line="360" w:lineRule="auto"/>
        <w:jc w:val="both"/>
      </w:pPr>
      <w:r>
        <w:t xml:space="preserve">TC4 </w:t>
      </w:r>
      <w:proofErr w:type="spellStart"/>
      <w:r>
        <w:t>Adeje</w:t>
      </w:r>
      <w:proofErr w:type="spellEnd"/>
      <w:r>
        <w:t xml:space="preserve"> (11,40 km) – 21h05</w:t>
      </w:r>
    </w:p>
    <w:p w:rsidR="002C406B" w:rsidRDefault="002C406B" w:rsidP="002C406B">
      <w:pPr>
        <w:pStyle w:val="Normal1"/>
        <w:spacing w:line="360" w:lineRule="auto"/>
        <w:jc w:val="both"/>
      </w:pPr>
      <w:r>
        <w:t>TC5 Santiago del Teide (17,80 km) – 21h45</w:t>
      </w:r>
    </w:p>
    <w:p w:rsidR="002C406B" w:rsidRDefault="002C406B" w:rsidP="002C406B">
      <w:pPr>
        <w:pStyle w:val="Normal1"/>
        <w:spacing w:line="360" w:lineRule="auto"/>
        <w:jc w:val="both"/>
      </w:pPr>
      <w:r>
        <w:t xml:space="preserve">TC6 Guía de </w:t>
      </w:r>
      <w:proofErr w:type="spellStart"/>
      <w:r>
        <w:t>Isora</w:t>
      </w:r>
      <w:proofErr w:type="spellEnd"/>
      <w:r>
        <w:t xml:space="preserve"> (12,30 km) – 22h20</w:t>
      </w:r>
    </w:p>
    <w:p w:rsidR="002C406B" w:rsidRDefault="002C406B" w:rsidP="002C406B">
      <w:pPr>
        <w:pStyle w:val="Normal1"/>
        <w:spacing w:line="360" w:lineRule="auto"/>
        <w:jc w:val="both"/>
      </w:pPr>
      <w:r>
        <w:t xml:space="preserve">Asistencia B (Costa </w:t>
      </w:r>
      <w:proofErr w:type="spellStart"/>
      <w:r>
        <w:t>Adeje</w:t>
      </w:r>
      <w:proofErr w:type="spellEnd"/>
      <w:r>
        <w:t>) – 23h03</w:t>
      </w:r>
    </w:p>
    <w:p w:rsidR="002C406B" w:rsidRDefault="002C406B" w:rsidP="002C406B">
      <w:pPr>
        <w:pStyle w:val="Normal1"/>
        <w:spacing w:line="360" w:lineRule="auto"/>
        <w:jc w:val="both"/>
      </w:pPr>
      <w:r>
        <w:t>Parque cerrado (Centro Comercial SIAMMALL) – 23h45</w:t>
      </w:r>
    </w:p>
    <w:p w:rsidR="002C406B" w:rsidRDefault="002C406B" w:rsidP="002C406B">
      <w:pPr>
        <w:pStyle w:val="Normal1"/>
        <w:spacing w:line="360" w:lineRule="auto"/>
        <w:jc w:val="both"/>
      </w:pPr>
    </w:p>
    <w:p w:rsidR="002C406B" w:rsidRPr="002C406B" w:rsidRDefault="002C406B" w:rsidP="002C406B">
      <w:pPr>
        <w:pStyle w:val="Normal1"/>
        <w:spacing w:line="360" w:lineRule="auto"/>
        <w:jc w:val="both"/>
        <w:rPr>
          <w:u w:val="single"/>
        </w:rPr>
      </w:pPr>
      <w:r w:rsidRPr="002C406B">
        <w:rPr>
          <w:u w:val="single"/>
        </w:rPr>
        <w:t>Sábado, 11 de mayo</w:t>
      </w:r>
    </w:p>
    <w:p w:rsidR="002C406B" w:rsidRDefault="002C406B" w:rsidP="002C406B">
      <w:pPr>
        <w:pStyle w:val="Normal1"/>
        <w:spacing w:line="360" w:lineRule="auto"/>
        <w:jc w:val="both"/>
      </w:pPr>
      <w:r>
        <w:t xml:space="preserve">Asistencia C (Costa </w:t>
      </w:r>
      <w:proofErr w:type="spellStart"/>
      <w:r>
        <w:t>Adeje</w:t>
      </w:r>
      <w:proofErr w:type="spellEnd"/>
      <w:r>
        <w:t>) – 09h15</w:t>
      </w:r>
    </w:p>
    <w:p w:rsidR="002C406B" w:rsidRDefault="002C406B" w:rsidP="002C406B">
      <w:pPr>
        <w:pStyle w:val="Normal1"/>
        <w:spacing w:line="360" w:lineRule="auto"/>
        <w:jc w:val="both"/>
      </w:pPr>
      <w:r>
        <w:t>TC7 Arona-</w:t>
      </w:r>
      <w:proofErr w:type="spellStart"/>
      <w:r>
        <w:t>Villaflor</w:t>
      </w:r>
      <w:proofErr w:type="spellEnd"/>
      <w:r>
        <w:t>-San Miguel (14,95 km) – 10h00</w:t>
      </w:r>
    </w:p>
    <w:p w:rsidR="002C406B" w:rsidRDefault="002C406B" w:rsidP="002C406B">
      <w:pPr>
        <w:pStyle w:val="Normal1"/>
        <w:spacing w:line="360" w:lineRule="auto"/>
        <w:jc w:val="both"/>
      </w:pPr>
      <w:r>
        <w:t>TC8 Granadilla (11,20 km) – 10h45</w:t>
      </w:r>
    </w:p>
    <w:p w:rsidR="002C406B" w:rsidRDefault="002C406B" w:rsidP="002C406B">
      <w:pPr>
        <w:pStyle w:val="Normal1"/>
        <w:spacing w:line="360" w:lineRule="auto"/>
        <w:jc w:val="both"/>
      </w:pPr>
      <w:r>
        <w:t>TC9 Arico-</w:t>
      </w:r>
      <w:proofErr w:type="spellStart"/>
      <w:r>
        <w:t>Fasnia</w:t>
      </w:r>
      <w:proofErr w:type="spellEnd"/>
      <w:r>
        <w:t xml:space="preserve"> (8,52 km) – 11h20</w:t>
      </w:r>
    </w:p>
    <w:p w:rsidR="002C406B" w:rsidRDefault="002C406B" w:rsidP="002C406B">
      <w:pPr>
        <w:pStyle w:val="Normal1"/>
        <w:spacing w:line="360" w:lineRule="auto"/>
        <w:jc w:val="both"/>
      </w:pPr>
      <w:r>
        <w:t xml:space="preserve">TC10 </w:t>
      </w:r>
      <w:proofErr w:type="spellStart"/>
      <w:r>
        <w:t>Adeje</w:t>
      </w:r>
      <w:proofErr w:type="spellEnd"/>
      <w:r>
        <w:t xml:space="preserve"> Show (1,10 km) – 12h25</w:t>
      </w:r>
    </w:p>
    <w:p w:rsidR="002C406B" w:rsidRDefault="002C406B" w:rsidP="002C406B">
      <w:pPr>
        <w:pStyle w:val="Normal1"/>
        <w:spacing w:line="360" w:lineRule="auto"/>
        <w:jc w:val="both"/>
      </w:pPr>
      <w:r>
        <w:t>Reagrupamiento – 12h40</w:t>
      </w:r>
    </w:p>
    <w:p w:rsidR="002C406B" w:rsidRDefault="002C406B" w:rsidP="002C406B">
      <w:pPr>
        <w:pStyle w:val="Normal1"/>
        <w:spacing w:line="360" w:lineRule="auto"/>
        <w:jc w:val="both"/>
      </w:pPr>
      <w:r>
        <w:t xml:space="preserve">Asistencia D (Costa </w:t>
      </w:r>
      <w:proofErr w:type="spellStart"/>
      <w:r>
        <w:t>Adeje</w:t>
      </w:r>
      <w:proofErr w:type="spellEnd"/>
      <w:r>
        <w:t>) – 13h15</w:t>
      </w:r>
    </w:p>
    <w:p w:rsidR="002C406B" w:rsidRDefault="002C406B" w:rsidP="002C406B">
      <w:pPr>
        <w:pStyle w:val="Normal1"/>
        <w:spacing w:line="360" w:lineRule="auto"/>
        <w:jc w:val="both"/>
      </w:pPr>
      <w:r>
        <w:t>TC11 Arona-</w:t>
      </w:r>
      <w:proofErr w:type="spellStart"/>
      <w:r>
        <w:t>Villaflor</w:t>
      </w:r>
      <w:proofErr w:type="spellEnd"/>
      <w:r>
        <w:t>-San Miguel (14,95 km) – 14h20</w:t>
      </w:r>
    </w:p>
    <w:p w:rsidR="002C406B" w:rsidRDefault="002C406B" w:rsidP="002C406B">
      <w:pPr>
        <w:pStyle w:val="Normal1"/>
        <w:spacing w:line="360" w:lineRule="auto"/>
        <w:jc w:val="both"/>
      </w:pPr>
      <w:r>
        <w:t>TC12 Granadilla (11,20 km) – 15h05</w:t>
      </w:r>
    </w:p>
    <w:p w:rsidR="002C406B" w:rsidRDefault="002C406B" w:rsidP="002C406B">
      <w:pPr>
        <w:pStyle w:val="Normal1"/>
        <w:spacing w:line="360" w:lineRule="auto"/>
        <w:jc w:val="both"/>
      </w:pPr>
      <w:r>
        <w:t>TC13 Arico-</w:t>
      </w:r>
      <w:proofErr w:type="spellStart"/>
      <w:r>
        <w:t>Fasnia</w:t>
      </w:r>
      <w:proofErr w:type="spellEnd"/>
      <w:r>
        <w:t xml:space="preserve"> (8,52 km) – 15h40</w:t>
      </w:r>
    </w:p>
    <w:p w:rsidR="002C406B" w:rsidRDefault="002C406B" w:rsidP="002C406B">
      <w:pPr>
        <w:pStyle w:val="Normal1"/>
        <w:spacing w:line="360" w:lineRule="auto"/>
        <w:jc w:val="both"/>
      </w:pPr>
      <w:r>
        <w:t xml:space="preserve">TC14 </w:t>
      </w:r>
      <w:proofErr w:type="spellStart"/>
      <w:r>
        <w:t>Adeje</w:t>
      </w:r>
      <w:proofErr w:type="spellEnd"/>
      <w:r>
        <w:t xml:space="preserve"> Show (1,10 km) – 16h45</w:t>
      </w:r>
    </w:p>
    <w:p w:rsidR="002C406B" w:rsidRDefault="002C406B" w:rsidP="002C406B">
      <w:pPr>
        <w:pStyle w:val="Normal1"/>
        <w:spacing w:line="360" w:lineRule="auto"/>
        <w:jc w:val="both"/>
      </w:pPr>
      <w:r>
        <w:t>Llegada (</w:t>
      </w:r>
      <w:proofErr w:type="spellStart"/>
      <w:r>
        <w:t>Adeje</w:t>
      </w:r>
      <w:proofErr w:type="spellEnd"/>
      <w:r>
        <w:t>) – 17h30</w:t>
      </w:r>
    </w:p>
    <w:p w:rsidR="002C406B" w:rsidRDefault="002C406B" w:rsidP="002C406B">
      <w:pPr>
        <w:pStyle w:val="Normal1"/>
        <w:spacing w:line="360" w:lineRule="auto"/>
        <w:jc w:val="both"/>
      </w:pPr>
      <w:r>
        <w:t>Entrega de premios (Plaza de España) – 19h00</w:t>
      </w:r>
    </w:p>
    <w:p w:rsidR="002C406B" w:rsidRDefault="002C406B" w:rsidP="002C406B">
      <w:pPr>
        <w:pStyle w:val="Normal1"/>
        <w:spacing w:line="360" w:lineRule="auto"/>
        <w:jc w:val="both"/>
      </w:pPr>
    </w:p>
    <w:p w:rsidR="002C406B" w:rsidRDefault="002C406B" w:rsidP="002C406B">
      <w:pPr>
        <w:pStyle w:val="Normal1"/>
        <w:spacing w:line="360" w:lineRule="auto"/>
        <w:jc w:val="both"/>
      </w:pPr>
    </w:p>
    <w:p w:rsidR="002C406B" w:rsidRDefault="002C406B" w:rsidP="002C406B">
      <w:pPr>
        <w:pStyle w:val="Normal1"/>
        <w:spacing w:line="360" w:lineRule="auto"/>
        <w:jc w:val="both"/>
      </w:pPr>
    </w:p>
    <w:p w:rsidR="002C406B" w:rsidRDefault="002C406B" w:rsidP="002C406B">
      <w:pPr>
        <w:pStyle w:val="Normal1"/>
        <w:spacing w:line="360" w:lineRule="auto"/>
        <w:jc w:val="both"/>
      </w:pPr>
    </w:p>
    <w:p w:rsidR="002C406B" w:rsidRDefault="002C406B" w:rsidP="002C406B">
      <w:pPr>
        <w:pStyle w:val="Normal1"/>
        <w:spacing w:line="360" w:lineRule="auto"/>
        <w:jc w:val="both"/>
      </w:pPr>
    </w:p>
    <w:p w:rsidR="002C406B" w:rsidRDefault="002C406B" w:rsidP="002C406B">
      <w:pPr>
        <w:pStyle w:val="Normal1"/>
        <w:spacing w:line="360" w:lineRule="auto"/>
        <w:jc w:val="both"/>
      </w:pPr>
    </w:p>
    <w:p w:rsidR="002C406B" w:rsidRPr="002C406B" w:rsidRDefault="002C406B" w:rsidP="002C406B">
      <w:pPr>
        <w:pStyle w:val="Normal1"/>
        <w:spacing w:line="360" w:lineRule="auto"/>
        <w:jc w:val="both"/>
      </w:pPr>
      <w:r>
        <w:t>*Hora canaria</w:t>
      </w:r>
    </w:p>
    <w:sectPr w:rsidR="002C406B" w:rsidRPr="002C406B"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6B5" w:rsidRDefault="009A36B5" w:rsidP="0040727A">
      <w:r>
        <w:separator/>
      </w:r>
    </w:p>
  </w:endnote>
  <w:endnote w:type="continuationSeparator" w:id="0">
    <w:p w:rsidR="009A36B5" w:rsidRDefault="009A36B5"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Myriad Pro"/>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D26" w:rsidRDefault="00121D26">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3F5F9C" w:rsidRPr="003F5F9C">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121D26" w:rsidRPr="008D0D59" w:rsidRDefault="00121D26"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121D26" w:rsidRPr="008D0D59" w:rsidRDefault="00121D26" w:rsidP="0040727A">
                <w:pPr>
                  <w:pStyle w:val="04FOOTER"/>
                </w:pPr>
                <w:r w:rsidRPr="008D0D59">
                  <w:rPr>
                    <w:rStyle w:val="05FOOTERBOLD"/>
                    <w:sz w:val="13"/>
                    <w:szCs w:val="13"/>
                    <w:lang w:val="es-ES"/>
                  </w:rPr>
                  <w:t>N.I.F. A-28012342</w:t>
                </w:r>
              </w:p>
              <w:p w:rsidR="00121D26" w:rsidRPr="008D0D59" w:rsidRDefault="00121D26" w:rsidP="0040727A"/>
            </w:txbxContent>
          </v:textbox>
        </v:shape>
      </w:pict>
    </w:r>
    <w:r w:rsidR="003F5F9C" w:rsidRPr="003F5F9C">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121D26" w:rsidRPr="008D0D59" w:rsidRDefault="00121D26"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121D26" w:rsidRPr="008D0D59" w:rsidRDefault="00121D26" w:rsidP="0040727A">
                <w:pPr>
                  <w:pStyle w:val="04FOOTER"/>
                  <w:rPr>
                    <w:rStyle w:val="05FOOTERBOLD"/>
                    <w:b/>
                    <w:sz w:val="13"/>
                    <w:szCs w:val="13"/>
                    <w:lang w:val="es-ES"/>
                  </w:rPr>
                </w:pPr>
                <w:r>
                  <w:rPr>
                    <w:rStyle w:val="05FOOTERBOLD"/>
                    <w:sz w:val="13"/>
                    <w:szCs w:val="13"/>
                    <w:lang w:val="es-ES"/>
                  </w:rPr>
                  <w:t>Avda. de Madrid, 15</w:t>
                </w:r>
              </w:p>
              <w:p w:rsidR="00121D26" w:rsidRPr="005C2CF7" w:rsidRDefault="00121D26"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3F5F9C" w:rsidRPr="003F5F9C">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121D26" w:rsidRPr="00DF6B11" w:rsidRDefault="00121D26" w:rsidP="00DF6B11">
                <w:pPr>
                  <w:rPr>
                    <w:rFonts w:ascii="Helvetica" w:hAnsi="Helvetica"/>
                    <w:color w:val="132B49"/>
                  </w:rPr>
                </w:pPr>
                <w:r w:rsidRPr="00DF6B11">
                  <w:rPr>
                    <w:rFonts w:ascii="Helvetica" w:hAnsi="Helvetica"/>
                    <w:color w:val="132B49"/>
                  </w:rPr>
                  <w:t>EMEA</w:t>
                </w:r>
              </w:p>
              <w:p w:rsidR="00121D26" w:rsidRPr="00DF6B11" w:rsidRDefault="00121D26" w:rsidP="00DF6B11">
                <w:pPr>
                  <w:rPr>
                    <w:rFonts w:ascii="Helvetica" w:hAnsi="Helvetica"/>
                    <w:color w:val="132B49"/>
                    <w:sz w:val="10"/>
                  </w:rPr>
                </w:pPr>
                <w:r w:rsidRPr="00DF6B11">
                  <w:rPr>
                    <w:rFonts w:ascii="Helvetica" w:hAnsi="Helvetica"/>
                    <w:color w:val="132B49"/>
                    <w:sz w:val="10"/>
                  </w:rPr>
                  <w:t>REGION</w:t>
                </w:r>
              </w:p>
              <w:p w:rsidR="00121D26" w:rsidRPr="00DF6B11" w:rsidRDefault="00121D26">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6B5" w:rsidRDefault="009A36B5" w:rsidP="0040727A">
      <w:r>
        <w:separator/>
      </w:r>
    </w:p>
  </w:footnote>
  <w:footnote w:type="continuationSeparator" w:id="0">
    <w:p w:rsidR="009A36B5" w:rsidRDefault="009A36B5"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D26" w:rsidRDefault="00121D26"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10"/>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40727A"/>
    <w:rsid w:val="0002228A"/>
    <w:rsid w:val="00037BBE"/>
    <w:rsid w:val="00040EE9"/>
    <w:rsid w:val="000410F9"/>
    <w:rsid w:val="00045001"/>
    <w:rsid w:val="0004716F"/>
    <w:rsid w:val="00053A6C"/>
    <w:rsid w:val="00054D46"/>
    <w:rsid w:val="00065746"/>
    <w:rsid w:val="000754BA"/>
    <w:rsid w:val="00077098"/>
    <w:rsid w:val="000A2C35"/>
    <w:rsid w:val="000A41F0"/>
    <w:rsid w:val="000A7AA5"/>
    <w:rsid w:val="000B45F6"/>
    <w:rsid w:val="000B7D42"/>
    <w:rsid w:val="000C4FF6"/>
    <w:rsid w:val="000D1CE3"/>
    <w:rsid w:val="000D5E04"/>
    <w:rsid w:val="000D61DA"/>
    <w:rsid w:val="000F2A1F"/>
    <w:rsid w:val="000F5C61"/>
    <w:rsid w:val="00106F8B"/>
    <w:rsid w:val="00114A23"/>
    <w:rsid w:val="00116ABC"/>
    <w:rsid w:val="00117539"/>
    <w:rsid w:val="00121D26"/>
    <w:rsid w:val="001224F3"/>
    <w:rsid w:val="00122639"/>
    <w:rsid w:val="00127575"/>
    <w:rsid w:val="00127F34"/>
    <w:rsid w:val="00134D90"/>
    <w:rsid w:val="00143A35"/>
    <w:rsid w:val="001450BE"/>
    <w:rsid w:val="00146E67"/>
    <w:rsid w:val="00152E1F"/>
    <w:rsid w:val="001643D7"/>
    <w:rsid w:val="0017131F"/>
    <w:rsid w:val="00184E55"/>
    <w:rsid w:val="00196436"/>
    <w:rsid w:val="001A44E1"/>
    <w:rsid w:val="001B476D"/>
    <w:rsid w:val="001C195B"/>
    <w:rsid w:val="001C5564"/>
    <w:rsid w:val="001C655F"/>
    <w:rsid w:val="001E2146"/>
    <w:rsid w:val="001E6F08"/>
    <w:rsid w:val="001E72DE"/>
    <w:rsid w:val="001F43CC"/>
    <w:rsid w:val="001F46B1"/>
    <w:rsid w:val="001F4AC4"/>
    <w:rsid w:val="001F5D69"/>
    <w:rsid w:val="00202394"/>
    <w:rsid w:val="002027F5"/>
    <w:rsid w:val="00203F6E"/>
    <w:rsid w:val="00216A19"/>
    <w:rsid w:val="00217853"/>
    <w:rsid w:val="00217E0B"/>
    <w:rsid w:val="0022002D"/>
    <w:rsid w:val="002261FD"/>
    <w:rsid w:val="00232056"/>
    <w:rsid w:val="00235E1E"/>
    <w:rsid w:val="00235E55"/>
    <w:rsid w:val="00242880"/>
    <w:rsid w:val="00243D71"/>
    <w:rsid w:val="002463D0"/>
    <w:rsid w:val="0024743A"/>
    <w:rsid w:val="002501D5"/>
    <w:rsid w:val="002579B2"/>
    <w:rsid w:val="002615BB"/>
    <w:rsid w:val="00262C31"/>
    <w:rsid w:val="002632B2"/>
    <w:rsid w:val="0026612B"/>
    <w:rsid w:val="00266555"/>
    <w:rsid w:val="0027228C"/>
    <w:rsid w:val="002723FD"/>
    <w:rsid w:val="00277BED"/>
    <w:rsid w:val="00290304"/>
    <w:rsid w:val="00290B56"/>
    <w:rsid w:val="002951CE"/>
    <w:rsid w:val="002A049E"/>
    <w:rsid w:val="002C2B49"/>
    <w:rsid w:val="002C3F7E"/>
    <w:rsid w:val="002C406B"/>
    <w:rsid w:val="002D6459"/>
    <w:rsid w:val="002E0018"/>
    <w:rsid w:val="002E4919"/>
    <w:rsid w:val="002E78A7"/>
    <w:rsid w:val="002E7B9B"/>
    <w:rsid w:val="002F21DC"/>
    <w:rsid w:val="002F4162"/>
    <w:rsid w:val="002F4A8D"/>
    <w:rsid w:val="002F608C"/>
    <w:rsid w:val="00301313"/>
    <w:rsid w:val="003047AC"/>
    <w:rsid w:val="003060F3"/>
    <w:rsid w:val="00314708"/>
    <w:rsid w:val="003205CA"/>
    <w:rsid w:val="00321538"/>
    <w:rsid w:val="00336E14"/>
    <w:rsid w:val="00341FC1"/>
    <w:rsid w:val="00370022"/>
    <w:rsid w:val="003746F0"/>
    <w:rsid w:val="00387011"/>
    <w:rsid w:val="0039065E"/>
    <w:rsid w:val="003A227A"/>
    <w:rsid w:val="003B2FC2"/>
    <w:rsid w:val="003B5E1C"/>
    <w:rsid w:val="003B604D"/>
    <w:rsid w:val="003B6F8A"/>
    <w:rsid w:val="003D0012"/>
    <w:rsid w:val="003D00CD"/>
    <w:rsid w:val="003D0B65"/>
    <w:rsid w:val="003D650A"/>
    <w:rsid w:val="003F555C"/>
    <w:rsid w:val="003F5F9C"/>
    <w:rsid w:val="003F6D89"/>
    <w:rsid w:val="003F7CF8"/>
    <w:rsid w:val="00403455"/>
    <w:rsid w:val="0040727A"/>
    <w:rsid w:val="00407714"/>
    <w:rsid w:val="004123F6"/>
    <w:rsid w:val="0041453A"/>
    <w:rsid w:val="00422D1B"/>
    <w:rsid w:val="004249C9"/>
    <w:rsid w:val="00424F1E"/>
    <w:rsid w:val="00426236"/>
    <w:rsid w:val="004339FC"/>
    <w:rsid w:val="00442286"/>
    <w:rsid w:val="004426E7"/>
    <w:rsid w:val="0044402E"/>
    <w:rsid w:val="00447C4D"/>
    <w:rsid w:val="004527B9"/>
    <w:rsid w:val="00455008"/>
    <w:rsid w:val="00456F4F"/>
    <w:rsid w:val="004612E1"/>
    <w:rsid w:val="004623C4"/>
    <w:rsid w:val="00464730"/>
    <w:rsid w:val="00465FAA"/>
    <w:rsid w:val="004769CC"/>
    <w:rsid w:val="00493E34"/>
    <w:rsid w:val="004947D2"/>
    <w:rsid w:val="0049543E"/>
    <w:rsid w:val="00495FDB"/>
    <w:rsid w:val="004A382C"/>
    <w:rsid w:val="004B4360"/>
    <w:rsid w:val="004C13A1"/>
    <w:rsid w:val="004C2471"/>
    <w:rsid w:val="004C70FB"/>
    <w:rsid w:val="004D7B4A"/>
    <w:rsid w:val="004D7E78"/>
    <w:rsid w:val="004F4465"/>
    <w:rsid w:val="004F5277"/>
    <w:rsid w:val="00513EA9"/>
    <w:rsid w:val="0052590C"/>
    <w:rsid w:val="00525C4E"/>
    <w:rsid w:val="005272E3"/>
    <w:rsid w:val="00532207"/>
    <w:rsid w:val="005322FE"/>
    <w:rsid w:val="00534CF0"/>
    <w:rsid w:val="005373C2"/>
    <w:rsid w:val="00537D8F"/>
    <w:rsid w:val="0055058C"/>
    <w:rsid w:val="00555B39"/>
    <w:rsid w:val="00562E81"/>
    <w:rsid w:val="00565B63"/>
    <w:rsid w:val="0057401A"/>
    <w:rsid w:val="005769CF"/>
    <w:rsid w:val="005829F1"/>
    <w:rsid w:val="005914A8"/>
    <w:rsid w:val="005A05C9"/>
    <w:rsid w:val="005A0948"/>
    <w:rsid w:val="005A3219"/>
    <w:rsid w:val="005C2CF7"/>
    <w:rsid w:val="005D2601"/>
    <w:rsid w:val="005D712B"/>
    <w:rsid w:val="005E273E"/>
    <w:rsid w:val="005E483E"/>
    <w:rsid w:val="005E5DFD"/>
    <w:rsid w:val="005E7925"/>
    <w:rsid w:val="005E7BB0"/>
    <w:rsid w:val="005F4071"/>
    <w:rsid w:val="005F61FA"/>
    <w:rsid w:val="00605280"/>
    <w:rsid w:val="00610CCD"/>
    <w:rsid w:val="00612276"/>
    <w:rsid w:val="006129F8"/>
    <w:rsid w:val="006242B8"/>
    <w:rsid w:val="00640156"/>
    <w:rsid w:val="006453F7"/>
    <w:rsid w:val="00647F78"/>
    <w:rsid w:val="0065016B"/>
    <w:rsid w:val="006525DD"/>
    <w:rsid w:val="0065720F"/>
    <w:rsid w:val="00657241"/>
    <w:rsid w:val="00660FD5"/>
    <w:rsid w:val="00663C36"/>
    <w:rsid w:val="0067028C"/>
    <w:rsid w:val="0067180D"/>
    <w:rsid w:val="0067275F"/>
    <w:rsid w:val="00676F51"/>
    <w:rsid w:val="006852A9"/>
    <w:rsid w:val="006A69E7"/>
    <w:rsid w:val="006B081E"/>
    <w:rsid w:val="006C156E"/>
    <w:rsid w:val="006C405A"/>
    <w:rsid w:val="006D2246"/>
    <w:rsid w:val="006D6663"/>
    <w:rsid w:val="006E0884"/>
    <w:rsid w:val="006E44CA"/>
    <w:rsid w:val="007038EE"/>
    <w:rsid w:val="00704B41"/>
    <w:rsid w:val="00710E9A"/>
    <w:rsid w:val="00713CE8"/>
    <w:rsid w:val="00740753"/>
    <w:rsid w:val="00742856"/>
    <w:rsid w:val="00742D15"/>
    <w:rsid w:val="00747D6E"/>
    <w:rsid w:val="007555AD"/>
    <w:rsid w:val="00763CBF"/>
    <w:rsid w:val="00765E81"/>
    <w:rsid w:val="00771EBE"/>
    <w:rsid w:val="00774BEF"/>
    <w:rsid w:val="00775850"/>
    <w:rsid w:val="007820C2"/>
    <w:rsid w:val="007826F7"/>
    <w:rsid w:val="007A7D4B"/>
    <w:rsid w:val="007B2775"/>
    <w:rsid w:val="007B7327"/>
    <w:rsid w:val="007C22FB"/>
    <w:rsid w:val="007C4AA0"/>
    <w:rsid w:val="007D228B"/>
    <w:rsid w:val="007D4DCC"/>
    <w:rsid w:val="007D5106"/>
    <w:rsid w:val="007D7D6E"/>
    <w:rsid w:val="007E1779"/>
    <w:rsid w:val="007E1C17"/>
    <w:rsid w:val="007E3169"/>
    <w:rsid w:val="007E31D2"/>
    <w:rsid w:val="007E4B54"/>
    <w:rsid w:val="007E53AB"/>
    <w:rsid w:val="007F2FFD"/>
    <w:rsid w:val="007F3B1B"/>
    <w:rsid w:val="007F42CE"/>
    <w:rsid w:val="007F4B6B"/>
    <w:rsid w:val="00804D8E"/>
    <w:rsid w:val="0080593F"/>
    <w:rsid w:val="00805E58"/>
    <w:rsid w:val="00807297"/>
    <w:rsid w:val="008107AA"/>
    <w:rsid w:val="00815095"/>
    <w:rsid w:val="00816757"/>
    <w:rsid w:val="00822ABF"/>
    <w:rsid w:val="00826617"/>
    <w:rsid w:val="00830721"/>
    <w:rsid w:val="0083458E"/>
    <w:rsid w:val="00840708"/>
    <w:rsid w:val="008411C5"/>
    <w:rsid w:val="0084139F"/>
    <w:rsid w:val="008415F7"/>
    <w:rsid w:val="00847EAA"/>
    <w:rsid w:val="008524D7"/>
    <w:rsid w:val="00873252"/>
    <w:rsid w:val="008761CE"/>
    <w:rsid w:val="00893F3B"/>
    <w:rsid w:val="008C284B"/>
    <w:rsid w:val="008D222B"/>
    <w:rsid w:val="008D56A7"/>
    <w:rsid w:val="008E77B1"/>
    <w:rsid w:val="008E7DF0"/>
    <w:rsid w:val="008F35CB"/>
    <w:rsid w:val="008F404C"/>
    <w:rsid w:val="008F7837"/>
    <w:rsid w:val="008F7A1F"/>
    <w:rsid w:val="00902CF5"/>
    <w:rsid w:val="00922A3A"/>
    <w:rsid w:val="00923D1E"/>
    <w:rsid w:val="009369E2"/>
    <w:rsid w:val="0094468C"/>
    <w:rsid w:val="00945214"/>
    <w:rsid w:val="00946D20"/>
    <w:rsid w:val="00950D62"/>
    <w:rsid w:val="00955F44"/>
    <w:rsid w:val="0096324D"/>
    <w:rsid w:val="00971E31"/>
    <w:rsid w:val="00976A66"/>
    <w:rsid w:val="0098572C"/>
    <w:rsid w:val="00991E7D"/>
    <w:rsid w:val="00992775"/>
    <w:rsid w:val="00993E20"/>
    <w:rsid w:val="009A36B5"/>
    <w:rsid w:val="009A38A3"/>
    <w:rsid w:val="009B086C"/>
    <w:rsid w:val="009C2F27"/>
    <w:rsid w:val="009D58E4"/>
    <w:rsid w:val="009D5CDD"/>
    <w:rsid w:val="009E0C92"/>
    <w:rsid w:val="009E6EC2"/>
    <w:rsid w:val="00A022B3"/>
    <w:rsid w:val="00A03237"/>
    <w:rsid w:val="00A0337E"/>
    <w:rsid w:val="00A03A25"/>
    <w:rsid w:val="00A06543"/>
    <w:rsid w:val="00A115F8"/>
    <w:rsid w:val="00A13C4C"/>
    <w:rsid w:val="00A144C6"/>
    <w:rsid w:val="00A23946"/>
    <w:rsid w:val="00A30C48"/>
    <w:rsid w:val="00A359F2"/>
    <w:rsid w:val="00A44A84"/>
    <w:rsid w:val="00A514B2"/>
    <w:rsid w:val="00A57CDC"/>
    <w:rsid w:val="00A74B7E"/>
    <w:rsid w:val="00A75A90"/>
    <w:rsid w:val="00A762FF"/>
    <w:rsid w:val="00A823DB"/>
    <w:rsid w:val="00A91968"/>
    <w:rsid w:val="00AA2C47"/>
    <w:rsid w:val="00AA5EAD"/>
    <w:rsid w:val="00AA6167"/>
    <w:rsid w:val="00AB4F94"/>
    <w:rsid w:val="00AB7FF8"/>
    <w:rsid w:val="00AC26C4"/>
    <w:rsid w:val="00AE1780"/>
    <w:rsid w:val="00AE35CD"/>
    <w:rsid w:val="00AE3D54"/>
    <w:rsid w:val="00AF4967"/>
    <w:rsid w:val="00B177AE"/>
    <w:rsid w:val="00B2051F"/>
    <w:rsid w:val="00B21B70"/>
    <w:rsid w:val="00B23C3A"/>
    <w:rsid w:val="00B32CA2"/>
    <w:rsid w:val="00B36E70"/>
    <w:rsid w:val="00B47193"/>
    <w:rsid w:val="00B5573C"/>
    <w:rsid w:val="00B65279"/>
    <w:rsid w:val="00B663AD"/>
    <w:rsid w:val="00B92B43"/>
    <w:rsid w:val="00BB33D8"/>
    <w:rsid w:val="00BC30BA"/>
    <w:rsid w:val="00BC3EBE"/>
    <w:rsid w:val="00BC688D"/>
    <w:rsid w:val="00BE0212"/>
    <w:rsid w:val="00BF1F49"/>
    <w:rsid w:val="00BF49AC"/>
    <w:rsid w:val="00BF5175"/>
    <w:rsid w:val="00C05AB3"/>
    <w:rsid w:val="00C066F6"/>
    <w:rsid w:val="00C123F6"/>
    <w:rsid w:val="00C20E27"/>
    <w:rsid w:val="00C37884"/>
    <w:rsid w:val="00C40CF3"/>
    <w:rsid w:val="00C452B8"/>
    <w:rsid w:val="00C4539D"/>
    <w:rsid w:val="00C53F3B"/>
    <w:rsid w:val="00C6192F"/>
    <w:rsid w:val="00C63F47"/>
    <w:rsid w:val="00C72FE4"/>
    <w:rsid w:val="00C7419D"/>
    <w:rsid w:val="00C93276"/>
    <w:rsid w:val="00C97BA2"/>
    <w:rsid w:val="00CA462B"/>
    <w:rsid w:val="00CC4C3F"/>
    <w:rsid w:val="00CC6E32"/>
    <w:rsid w:val="00CD22C5"/>
    <w:rsid w:val="00CD48DB"/>
    <w:rsid w:val="00CE0698"/>
    <w:rsid w:val="00CF0F2C"/>
    <w:rsid w:val="00CF6402"/>
    <w:rsid w:val="00CF6B76"/>
    <w:rsid w:val="00D01373"/>
    <w:rsid w:val="00D24AAF"/>
    <w:rsid w:val="00D30759"/>
    <w:rsid w:val="00D33558"/>
    <w:rsid w:val="00D33798"/>
    <w:rsid w:val="00D34D10"/>
    <w:rsid w:val="00D43FEE"/>
    <w:rsid w:val="00D53F37"/>
    <w:rsid w:val="00D62C19"/>
    <w:rsid w:val="00D65773"/>
    <w:rsid w:val="00D67636"/>
    <w:rsid w:val="00D72869"/>
    <w:rsid w:val="00D738C2"/>
    <w:rsid w:val="00D804EB"/>
    <w:rsid w:val="00D85307"/>
    <w:rsid w:val="00D95639"/>
    <w:rsid w:val="00DA30CF"/>
    <w:rsid w:val="00DB49B7"/>
    <w:rsid w:val="00DC4DF5"/>
    <w:rsid w:val="00DD14CE"/>
    <w:rsid w:val="00DD6BD2"/>
    <w:rsid w:val="00DE0773"/>
    <w:rsid w:val="00DE31E6"/>
    <w:rsid w:val="00DF296F"/>
    <w:rsid w:val="00DF6B11"/>
    <w:rsid w:val="00E017CF"/>
    <w:rsid w:val="00E03BA3"/>
    <w:rsid w:val="00E07ADD"/>
    <w:rsid w:val="00E07BE1"/>
    <w:rsid w:val="00E10222"/>
    <w:rsid w:val="00E11D6D"/>
    <w:rsid w:val="00E13E1D"/>
    <w:rsid w:val="00E31505"/>
    <w:rsid w:val="00E32119"/>
    <w:rsid w:val="00E32B37"/>
    <w:rsid w:val="00E33AED"/>
    <w:rsid w:val="00E37AD0"/>
    <w:rsid w:val="00E44FB8"/>
    <w:rsid w:val="00E51C80"/>
    <w:rsid w:val="00E56164"/>
    <w:rsid w:val="00E567C0"/>
    <w:rsid w:val="00E64EAC"/>
    <w:rsid w:val="00E6553D"/>
    <w:rsid w:val="00E75B1E"/>
    <w:rsid w:val="00E77030"/>
    <w:rsid w:val="00E8146E"/>
    <w:rsid w:val="00E92DBA"/>
    <w:rsid w:val="00EA2208"/>
    <w:rsid w:val="00EA35CE"/>
    <w:rsid w:val="00EB00E8"/>
    <w:rsid w:val="00EB6979"/>
    <w:rsid w:val="00EB6E7A"/>
    <w:rsid w:val="00EB7D81"/>
    <w:rsid w:val="00EC15CA"/>
    <w:rsid w:val="00ED000C"/>
    <w:rsid w:val="00EE1ADD"/>
    <w:rsid w:val="00EE2C27"/>
    <w:rsid w:val="00EF1CB0"/>
    <w:rsid w:val="00EF2160"/>
    <w:rsid w:val="00EF5971"/>
    <w:rsid w:val="00EF7248"/>
    <w:rsid w:val="00EF7351"/>
    <w:rsid w:val="00EF7E01"/>
    <w:rsid w:val="00F0633D"/>
    <w:rsid w:val="00F10981"/>
    <w:rsid w:val="00F10B69"/>
    <w:rsid w:val="00F244DD"/>
    <w:rsid w:val="00F3526A"/>
    <w:rsid w:val="00F449FB"/>
    <w:rsid w:val="00F44D0D"/>
    <w:rsid w:val="00F47287"/>
    <w:rsid w:val="00F47782"/>
    <w:rsid w:val="00F47998"/>
    <w:rsid w:val="00F55682"/>
    <w:rsid w:val="00F6218C"/>
    <w:rsid w:val="00F64D03"/>
    <w:rsid w:val="00F6568D"/>
    <w:rsid w:val="00F670D6"/>
    <w:rsid w:val="00F854AA"/>
    <w:rsid w:val="00F9537E"/>
    <w:rsid w:val="00FA19C7"/>
    <w:rsid w:val="00FA5839"/>
    <w:rsid w:val="00FB2D1E"/>
    <w:rsid w:val="00FC4BF8"/>
    <w:rsid w:val="00FC650C"/>
    <w:rsid w:val="00FC6525"/>
    <w:rsid w:val="00FD0A2D"/>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 w:type="character" w:customStyle="1" w:styleId="apple-converted-space">
    <w:name w:val="apple-converted-space"/>
    <w:basedOn w:val="Fuentedeprrafopredeter"/>
    <w:rsid w:val="008761CE"/>
  </w:style>
  <w:style w:type="paragraph" w:styleId="Sinespaciado">
    <w:name w:val="No Spacing"/>
    <w:uiPriority w:val="1"/>
    <w:qFormat/>
    <w:rsid w:val="008411C5"/>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433355783">
      <w:bodyDiv w:val="1"/>
      <w:marLeft w:val="0"/>
      <w:marRight w:val="0"/>
      <w:marTop w:val="0"/>
      <w:marBottom w:val="0"/>
      <w:divBdr>
        <w:top w:val="none" w:sz="0" w:space="0" w:color="auto"/>
        <w:left w:val="none" w:sz="0" w:space="0" w:color="auto"/>
        <w:bottom w:val="none" w:sz="0" w:space="0" w:color="auto"/>
        <w:right w:val="none" w:sz="0" w:space="0" w:color="auto"/>
      </w:divBdr>
    </w:div>
    <w:div w:id="188737722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88ECF-C2D7-4735-8659-61AE6EF4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4</Pages>
  <Words>783</Words>
  <Characters>4310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51</cp:revision>
  <cp:lastPrinted>2017-10-18T14:07:00Z</cp:lastPrinted>
  <dcterms:created xsi:type="dcterms:W3CDTF">2017-10-18T14:08:00Z</dcterms:created>
  <dcterms:modified xsi:type="dcterms:W3CDTF">2019-05-09T09:21:00Z</dcterms:modified>
</cp:coreProperties>
</file>