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E" w:rsidRDefault="002C08BE" w:rsidP="002C08BE">
      <w:pPr>
        <w:pStyle w:val="01INTROBOLD"/>
        <w:spacing w:line="360" w:lineRule="auto"/>
        <w:jc w:val="center"/>
        <w:rPr>
          <w:rFonts w:ascii="Calibri" w:eastAsia="Calibri" w:hAnsi="Calibri" w:cs="Calibri"/>
          <w:color w:val="000000"/>
          <w:sz w:val="48"/>
          <w:szCs w:val="48"/>
          <w:lang w:val="es-ES_tradnl" w:eastAsia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CC5437" w:rsidRPr="00CC5437" w:rsidRDefault="00CC5437" w:rsidP="00CC5437">
      <w:pPr>
        <w:pStyle w:val="01INTROBOLD"/>
        <w:spacing w:line="360" w:lineRule="auto"/>
        <w:jc w:val="center"/>
        <w:rPr>
          <w:rFonts w:ascii="Calibri" w:eastAsia="Calibri" w:hAnsi="Calibri" w:cs="Calibri"/>
          <w:color w:val="000000"/>
          <w:sz w:val="40"/>
          <w:szCs w:val="40"/>
          <w:lang w:val="es-ES_tradnl" w:eastAsia="es-ES"/>
        </w:rPr>
      </w:pPr>
      <w:r w:rsidRPr="00CC5437">
        <w:rPr>
          <w:rFonts w:ascii="Calibri" w:eastAsia="Calibri" w:hAnsi="Calibri" w:cs="Calibri"/>
          <w:color w:val="000000"/>
          <w:sz w:val="40"/>
          <w:szCs w:val="40"/>
          <w:lang w:val="es-ES_tradnl" w:eastAsia="es-ES"/>
        </w:rPr>
        <w:t xml:space="preserve">Un sello para celebrar el 70 aniversario de </w:t>
      </w:r>
      <w:proofErr w:type="spellStart"/>
      <w:r w:rsidRPr="00CC5437">
        <w:rPr>
          <w:rFonts w:ascii="Calibri" w:eastAsia="Calibri" w:hAnsi="Calibri" w:cs="Calibri"/>
          <w:color w:val="000000"/>
          <w:sz w:val="40"/>
          <w:szCs w:val="40"/>
          <w:lang w:val="es-ES_tradnl" w:eastAsia="es-ES"/>
        </w:rPr>
        <w:t>Abarth</w:t>
      </w:r>
      <w:proofErr w:type="spellEnd"/>
    </w:p>
    <w:p w:rsidR="00262269" w:rsidRPr="002C08BE" w:rsidRDefault="00B77BE6" w:rsidP="002C08BE">
      <w:pPr>
        <w:pStyle w:val="01INTROBOLD"/>
        <w:spacing w:line="360" w:lineRule="auto"/>
        <w:jc w:val="center"/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</w:pPr>
      <w:r>
        <w:rPr>
          <w:rFonts w:ascii="Calibri" w:eastAsia="Calibri" w:hAnsi="Calibri" w:cs="Calibri"/>
          <w:color w:val="000000"/>
          <w:sz w:val="44"/>
          <w:szCs w:val="44"/>
          <w:lang w:val="es-ES_tradnl" w:eastAsia="es-ES"/>
        </w:rPr>
        <w:t xml:space="preserve"> </w:t>
      </w:r>
    </w:p>
    <w:p w:rsidR="00CC5437" w:rsidRPr="00CC5437" w:rsidRDefault="00CC5437" w:rsidP="00CC5437">
      <w:pPr>
        <w:pStyle w:val="Prrafodelista"/>
        <w:numPr>
          <w:ilvl w:val="0"/>
          <w:numId w:val="19"/>
        </w:numPr>
        <w:spacing w:line="360" w:lineRule="auto"/>
        <w:jc w:val="both"/>
        <w:rPr>
          <w:rFonts w:cstheme="minorHAnsi"/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proofErr w:type="spellStart"/>
      <w:r w:rsidRPr="00CC5437">
        <w:rPr>
          <w:b/>
        </w:rPr>
        <w:t>Abarth</w:t>
      </w:r>
      <w:proofErr w:type="spellEnd"/>
      <w:r w:rsidRPr="00CC5437">
        <w:rPr>
          <w:b/>
        </w:rPr>
        <w:t xml:space="preserve"> cumple 70 años y se emitirá un sello conmemorativo con motivo de los </w:t>
      </w:r>
      <w:proofErr w:type="spellStart"/>
      <w:r w:rsidRPr="00CC5437">
        <w:rPr>
          <w:b/>
        </w:rPr>
        <w:t>Abarth</w:t>
      </w:r>
      <w:proofErr w:type="spellEnd"/>
      <w:r w:rsidRPr="00CC5437">
        <w:rPr>
          <w:b/>
        </w:rPr>
        <w:t xml:space="preserve"> </w:t>
      </w:r>
      <w:proofErr w:type="spellStart"/>
      <w:r w:rsidRPr="00CC5437">
        <w:rPr>
          <w:b/>
        </w:rPr>
        <w:t>Days</w:t>
      </w:r>
      <w:proofErr w:type="spellEnd"/>
      <w:r w:rsidRPr="00CC5437">
        <w:rPr>
          <w:b/>
        </w:rPr>
        <w:t xml:space="preserve"> 2019, la concentración internacional para todos los fans de </w:t>
      </w:r>
      <w:proofErr w:type="spellStart"/>
      <w:r w:rsidRPr="00CC5437">
        <w:rPr>
          <w:b/>
        </w:rPr>
        <w:t>Abarth</w:t>
      </w:r>
      <w:proofErr w:type="spellEnd"/>
      <w:r w:rsidRPr="00CC5437">
        <w:rPr>
          <w:b/>
        </w:rPr>
        <w:t xml:space="preserve"> en la que se celebrará el cumpleaños del Escorpión.</w:t>
      </w:r>
    </w:p>
    <w:p w:rsidR="00493E34" w:rsidRPr="005E3AD9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</w:p>
    <w:bookmarkEnd w:id="6"/>
    <w:bookmarkEnd w:id="7"/>
    <w:bookmarkEnd w:id="8"/>
    <w:bookmarkEnd w:id="9"/>
    <w:bookmarkEnd w:id="10"/>
    <w:bookmarkEnd w:id="11"/>
    <w:p w:rsidR="00CC5437" w:rsidRDefault="00815095" w:rsidP="00CC5437">
      <w:pPr>
        <w:spacing w:line="360" w:lineRule="auto"/>
        <w:jc w:val="both"/>
        <w:rPr>
          <w:rFonts w:cstheme="minorHAnsi"/>
          <w:color w:val="000000"/>
        </w:rPr>
      </w:pPr>
      <w:r w:rsidRPr="002C08BE">
        <w:rPr>
          <w:rFonts w:asciiTheme="minorHAnsi" w:hAnsiTheme="minorHAnsi" w:cstheme="minorHAnsi"/>
          <w:color w:val="000000" w:themeColor="text1"/>
        </w:rPr>
        <w:t xml:space="preserve">Alcalá de Henares, </w:t>
      </w:r>
      <w:r w:rsidR="002C08BE" w:rsidRPr="002C08BE">
        <w:rPr>
          <w:rFonts w:asciiTheme="minorHAnsi" w:hAnsiTheme="minorHAnsi" w:cstheme="minorHAnsi"/>
          <w:color w:val="000000" w:themeColor="text1"/>
        </w:rPr>
        <w:t>27</w:t>
      </w:r>
      <w:r w:rsidR="00053A6C" w:rsidRPr="002C08BE">
        <w:rPr>
          <w:rFonts w:asciiTheme="minorHAnsi" w:hAnsiTheme="minorHAnsi" w:cstheme="minorHAnsi"/>
          <w:color w:val="000000" w:themeColor="text1"/>
        </w:rPr>
        <w:t xml:space="preserve"> </w:t>
      </w:r>
      <w:r w:rsidR="00232056" w:rsidRPr="002C08BE">
        <w:rPr>
          <w:rFonts w:asciiTheme="minorHAnsi" w:hAnsiTheme="minorHAnsi" w:cstheme="minorHAnsi"/>
          <w:color w:val="000000" w:themeColor="text1"/>
        </w:rPr>
        <w:t xml:space="preserve">de </w:t>
      </w:r>
      <w:r w:rsidR="0073524D" w:rsidRPr="002C08BE">
        <w:rPr>
          <w:rFonts w:asciiTheme="minorHAnsi" w:hAnsiTheme="minorHAnsi" w:cstheme="minorHAnsi"/>
          <w:color w:val="000000" w:themeColor="text1"/>
        </w:rPr>
        <w:t>septiembre</w:t>
      </w:r>
      <w:r w:rsidR="00232056" w:rsidRPr="002C08BE">
        <w:rPr>
          <w:rFonts w:asciiTheme="minorHAnsi" w:hAnsiTheme="minorHAnsi" w:cstheme="minorHAnsi"/>
          <w:color w:val="000000" w:themeColor="text1"/>
        </w:rPr>
        <w:t xml:space="preserve"> de 2019</w:t>
      </w:r>
      <w:r w:rsidR="001F4AC4" w:rsidRPr="002C08BE">
        <w:rPr>
          <w:rFonts w:asciiTheme="minorHAnsi" w:hAnsiTheme="minorHAnsi" w:cstheme="minorHAnsi"/>
          <w:color w:val="000000" w:themeColor="text1"/>
        </w:rPr>
        <w:t>.-</w:t>
      </w:r>
      <w:r w:rsidR="001F4AC4" w:rsidRPr="000F697C">
        <w:rPr>
          <w:rFonts w:asciiTheme="minorHAnsi" w:hAnsiTheme="minorHAnsi" w:cstheme="minorHAnsi"/>
        </w:rPr>
        <w:t xml:space="preserve"> </w:t>
      </w:r>
      <w:bookmarkEnd w:id="12"/>
      <w:bookmarkEnd w:id="13"/>
      <w:r w:rsidR="00CC5437">
        <w:t xml:space="preserve">El sello que reproduce el logotipo oficial del 70 aniversario ha sido creado por la Oficina Filatélica y Numismática de la República de San Marino. Con una tirada de 60.000 unidades, cada una con un valor de 1,60 euros, el sello es </w:t>
      </w:r>
      <w:r w:rsidR="00CC5437">
        <w:rPr>
          <w:color w:val="000000"/>
        </w:rPr>
        <w:t>un auténtico artículo de colección que reproduce el inconfundible Escorpión y una bandera a cuadros en homenaje a las numerosas victorias deportivas de la marca italiana.</w:t>
      </w:r>
    </w:p>
    <w:p w:rsidR="00CC5437" w:rsidRDefault="00CC5437" w:rsidP="00CC5437">
      <w:pPr>
        <w:spacing w:line="360" w:lineRule="auto"/>
        <w:jc w:val="both"/>
        <w:rPr>
          <w:rFonts w:cstheme="minorHAnsi"/>
          <w:color w:val="000000"/>
          <w:lang w:val="it-IT"/>
        </w:rPr>
      </w:pPr>
    </w:p>
    <w:p w:rsidR="00CC5437" w:rsidRDefault="00CC5437" w:rsidP="00CC5437">
      <w:pPr>
        <w:spacing w:line="360" w:lineRule="auto"/>
        <w:jc w:val="both"/>
        <w:rPr>
          <w:rFonts w:cstheme="minorHAnsi"/>
        </w:rPr>
      </w:pPr>
      <w:r>
        <w:rPr>
          <w:color w:val="000000"/>
        </w:rPr>
        <w:t xml:space="preserve">El sello conmemorativo </w:t>
      </w:r>
      <w:r>
        <w:t xml:space="preserve">es el último de una serie de homenajes en honor a los primeros 70 años de vida del Escorpión que comenzó con el lanzamiento de la gama conmemorativa “70° </w:t>
      </w:r>
      <w:proofErr w:type="spellStart"/>
      <w:r>
        <w:t>Anniversario</w:t>
      </w:r>
      <w:proofErr w:type="spellEnd"/>
      <w:r>
        <w:t xml:space="preserve">”, el </w:t>
      </w:r>
      <w:proofErr w:type="spellStart"/>
      <w:r>
        <w:t>Abarth</w:t>
      </w:r>
      <w:proofErr w:type="spellEnd"/>
      <w:r>
        <w:t xml:space="preserve"> 595 </w:t>
      </w:r>
      <w:proofErr w:type="spellStart"/>
      <w:r>
        <w:t>esseesse</w:t>
      </w:r>
      <w:proofErr w:type="spellEnd"/>
      <w:r>
        <w:t xml:space="preserve">, </w:t>
      </w:r>
      <w:r>
        <w:rPr>
          <w:rStyle w:val="Textoennegrita"/>
        </w:rPr>
        <w:t>inspirado en el kit de transformación de los años sesenta</w:t>
      </w:r>
      <w:r>
        <w:t xml:space="preserve">, y la edición limitada </w:t>
      </w:r>
      <w:proofErr w:type="spellStart"/>
      <w:r>
        <w:t>Abarth</w:t>
      </w:r>
      <w:proofErr w:type="spellEnd"/>
      <w:r>
        <w:t xml:space="preserve"> 124 Rally Tribute que celebra las muchas victorias del </w:t>
      </w:r>
      <w:proofErr w:type="spellStart"/>
      <w:r>
        <w:t>Abarth</w:t>
      </w:r>
      <w:proofErr w:type="spellEnd"/>
      <w:r>
        <w:t xml:space="preserve"> 124 rally en 2018.</w:t>
      </w:r>
    </w:p>
    <w:p w:rsidR="00CC5437" w:rsidRDefault="00CC5437" w:rsidP="00CC5437">
      <w:pPr>
        <w:spacing w:line="360" w:lineRule="auto"/>
        <w:jc w:val="both"/>
        <w:rPr>
          <w:rFonts w:cstheme="minorHAnsi"/>
          <w:lang w:val="it-IT"/>
        </w:rPr>
      </w:pPr>
    </w:p>
    <w:p w:rsidR="00CC5437" w:rsidRDefault="00CC5437" w:rsidP="00CC5437">
      <w:pPr>
        <w:spacing w:line="360" w:lineRule="auto"/>
        <w:jc w:val="both"/>
      </w:pPr>
      <w:r>
        <w:t xml:space="preserve">Las celebraciones del aniversario culminarán con los </w:t>
      </w:r>
      <w:proofErr w:type="spellStart"/>
      <w:r>
        <w:t>Abarth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2019, la mayor concentración europea del Escorpión programada para el 5 y 6 de octubre en el futurista "Milano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" (MIND). Los participantes procedentes de toda Europa disfrutarán de dos días llenos de diversión, emoción y adrenalina al mejor estilo </w:t>
      </w:r>
      <w:proofErr w:type="spellStart"/>
      <w:r>
        <w:t>Abarth</w:t>
      </w:r>
      <w:proofErr w:type="spellEnd"/>
      <w:r>
        <w:t xml:space="preserve"> y celebrarán el 70 aniversario de la marca todos juntos. Además,</w:t>
      </w:r>
      <w:r>
        <w:rPr>
          <w:rFonts w:ascii="Times New Roman" w:hAnsi="Times New Roman"/>
          <w:sz w:val="24"/>
          <w:szCs w:val="24"/>
        </w:rPr>
        <w:t xml:space="preserve"> </w:t>
      </w:r>
      <w:r>
        <w:t>les espera una gran sorpresa a todos los entusiastas de la marca. Toda la información sobre el evento se encuentra disponible en la web:</w:t>
      </w:r>
    </w:p>
    <w:p w:rsidR="00CC5437" w:rsidRDefault="00CC5437" w:rsidP="00CC5437">
      <w:pPr>
        <w:spacing w:line="360" w:lineRule="auto"/>
        <w:jc w:val="both"/>
        <w:rPr>
          <w:rFonts w:cstheme="minorHAnsi"/>
        </w:rPr>
      </w:pPr>
      <w:r>
        <w:t xml:space="preserve"> </w:t>
      </w:r>
      <w:hyperlink r:id="rId8" w:tgtFrame="_blank" w:history="1">
        <w:r>
          <w:rPr>
            <w:color w:val="0000FF"/>
            <w:u w:val="single"/>
          </w:rPr>
          <w:t>https://www.abarth.it/scorpionship/eventi/abarth-day-2019</w:t>
        </w:r>
      </w:hyperlink>
      <w:r>
        <w:t>.</w:t>
      </w:r>
    </w:p>
    <w:p w:rsidR="00CC5437" w:rsidRDefault="00CC5437" w:rsidP="00CC5437">
      <w:pPr>
        <w:spacing w:line="360" w:lineRule="auto"/>
        <w:jc w:val="both"/>
        <w:rPr>
          <w:rFonts w:cstheme="minorHAnsi"/>
          <w:lang w:val="it-IT"/>
        </w:rPr>
      </w:pPr>
    </w:p>
    <w:p w:rsidR="00CC5437" w:rsidRPr="0018003B" w:rsidRDefault="00CC5437" w:rsidP="00CC5437">
      <w:pPr>
        <w:spacing w:line="360" w:lineRule="auto"/>
        <w:jc w:val="both"/>
        <w:rPr>
          <w:rFonts w:cstheme="minorHAnsi"/>
          <w:b/>
          <w:i/>
          <w:color w:val="000000"/>
        </w:rPr>
      </w:pPr>
      <w:r>
        <w:rPr>
          <w:b/>
          <w:i/>
          <w:color w:val="000000"/>
        </w:rPr>
        <w:t xml:space="preserve">Información sobre el sello conmemorativo </w:t>
      </w:r>
      <w:proofErr w:type="spellStart"/>
      <w:r>
        <w:rPr>
          <w:b/>
          <w:i/>
          <w:color w:val="000000"/>
        </w:rPr>
        <w:t>Abarth</w:t>
      </w:r>
      <w:proofErr w:type="spellEnd"/>
    </w:p>
    <w:p w:rsidR="00CC5437" w:rsidRPr="0018003B" w:rsidRDefault="00CC5437" w:rsidP="00CC5437">
      <w:pPr>
        <w:pStyle w:val="Prrafodelista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</w:rPr>
      </w:pPr>
      <w:r>
        <w:t>Fecha de emisión: 2 de octubre de 2019</w:t>
      </w:r>
    </w:p>
    <w:p w:rsidR="00CC5437" w:rsidRPr="0018003B" w:rsidRDefault="00CC5437" w:rsidP="00CC5437">
      <w:pPr>
        <w:pStyle w:val="Prrafodelista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</w:rPr>
      </w:pPr>
      <w:r>
        <w:t xml:space="preserve">Valor: 1,60 € cada uno, en hojas de 12 sellos con solapa </w:t>
      </w:r>
      <w:bookmarkStart w:id="14" w:name="_GoBack"/>
      <w:bookmarkEnd w:id="14"/>
      <w:r>
        <w:t xml:space="preserve">a la izquierda de la hoja </w:t>
      </w:r>
    </w:p>
    <w:p w:rsidR="00CC5437" w:rsidRPr="0018003B" w:rsidRDefault="00CC5437" w:rsidP="00CC5437">
      <w:pPr>
        <w:pStyle w:val="Prrafodelista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</w:rPr>
      </w:pPr>
      <w:r>
        <w:lastRenderedPageBreak/>
        <w:t>Tirada: serie de 60.000</w:t>
      </w:r>
    </w:p>
    <w:p w:rsidR="00CC5437" w:rsidRPr="0018003B" w:rsidRDefault="00CC5437" w:rsidP="00CC5437">
      <w:pPr>
        <w:pStyle w:val="Prrafodelista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</w:rPr>
      </w:pPr>
      <w:r>
        <w:t xml:space="preserve">Impresión: offset en cuatro colores, un </w:t>
      </w:r>
      <w:proofErr w:type="spellStart"/>
      <w:r>
        <w:t>Pantone</w:t>
      </w:r>
      <w:proofErr w:type="spellEnd"/>
      <w:r>
        <w:t xml:space="preserve"> y tinta amarilla fluorescente invisible a cargo de </w:t>
      </w:r>
      <w:proofErr w:type="spellStart"/>
      <w:r>
        <w:t>Cartor</w:t>
      </w:r>
      <w:proofErr w:type="spellEnd"/>
      <w:r>
        <w:t xml:space="preserve"> Security </w:t>
      </w:r>
      <w:proofErr w:type="spellStart"/>
      <w:r>
        <w:t>Printing</w:t>
      </w:r>
      <w:proofErr w:type="spellEnd"/>
    </w:p>
    <w:p w:rsidR="00CC5437" w:rsidRPr="0018003B" w:rsidRDefault="00CC5437" w:rsidP="00CC5437">
      <w:pPr>
        <w:pStyle w:val="Prrafodelista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</w:rPr>
      </w:pPr>
      <w:r>
        <w:t>Dentado: 13¼x13¼</w:t>
      </w:r>
    </w:p>
    <w:p w:rsidR="00CC5437" w:rsidRPr="0018003B" w:rsidRDefault="00CC5437" w:rsidP="00CC5437">
      <w:pPr>
        <w:pStyle w:val="Prrafodelista"/>
        <w:numPr>
          <w:ilvl w:val="0"/>
          <w:numId w:val="20"/>
        </w:numPr>
        <w:spacing w:line="360" w:lineRule="auto"/>
        <w:ind w:left="284" w:hanging="284"/>
        <w:jc w:val="both"/>
        <w:rPr>
          <w:rFonts w:cstheme="minorHAnsi"/>
        </w:rPr>
      </w:pPr>
      <w:r>
        <w:t>Formato de los sellos: 35x35 mm</w:t>
      </w:r>
    </w:p>
    <w:p w:rsidR="00CC5437" w:rsidRPr="0018003B" w:rsidRDefault="00CC5437" w:rsidP="00CC5437">
      <w:pPr>
        <w:pStyle w:val="NormalWeb"/>
        <w:numPr>
          <w:ilvl w:val="0"/>
          <w:numId w:val="2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Boceto: </w:t>
      </w:r>
      <w:proofErr w:type="spellStart"/>
      <w:r>
        <w:rPr>
          <w:rFonts w:asciiTheme="minorHAnsi" w:hAnsiTheme="minorHAnsi"/>
          <w:sz w:val="22"/>
          <w:szCs w:val="22"/>
        </w:rPr>
        <w:t>Esploratori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dello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Spazio</w:t>
      </w:r>
      <w:proofErr w:type="spellEnd"/>
    </w:p>
    <w:p w:rsidR="00CC5437" w:rsidRDefault="00CC5437" w:rsidP="00CC5437">
      <w:pPr>
        <w:pStyle w:val="01INTROBOLD"/>
        <w:spacing w:line="360" w:lineRule="auto"/>
        <w:jc w:val="both"/>
        <w:rPr>
          <w:rFonts w:eastAsia="Calibri" w:cs="Arial"/>
          <w:bCs/>
          <w:color w:val="A6A6A6" w:themeColor="background1" w:themeShade="A6"/>
          <w:sz w:val="16"/>
          <w:szCs w:val="16"/>
          <w:u w:val="single"/>
        </w:rPr>
      </w:pPr>
    </w:p>
    <w:p w:rsidR="00BA265A" w:rsidRPr="000F697C" w:rsidRDefault="00BA265A" w:rsidP="00CC5437">
      <w:pPr>
        <w:pStyle w:val="01INTROBOLD"/>
        <w:spacing w:line="360" w:lineRule="auto"/>
        <w:jc w:val="both"/>
        <w:rPr>
          <w:rFonts w:eastAsia="Calibri" w:cs="Arial"/>
          <w:b w:val="0"/>
          <w:bCs/>
          <w:color w:val="A6A6A6" w:themeColor="background1" w:themeShade="A6"/>
          <w:sz w:val="16"/>
          <w:szCs w:val="16"/>
          <w:u w:val="single"/>
          <w:lang w:val="en-US"/>
        </w:rPr>
      </w:pPr>
      <w:r w:rsidRPr="000F697C">
        <w:rPr>
          <w:rFonts w:eastAsia="Calibri" w:cs="Arial"/>
          <w:bCs/>
          <w:color w:val="A6A6A6" w:themeColor="background1" w:themeShade="A6"/>
          <w:sz w:val="16"/>
          <w:szCs w:val="16"/>
          <w:u w:val="single"/>
          <w:lang w:val="en-US"/>
        </w:rPr>
        <w:t>Fiat Chrysler Automobiles Spain, S.A.</w:t>
      </w:r>
    </w:p>
    <w:p w:rsidR="00BA265A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A265A" w:rsidRPr="00FF177B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A265A" w:rsidRPr="00E07BE1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A265A" w:rsidRPr="002C406B" w:rsidRDefault="00BA265A" w:rsidP="00B55942">
      <w:pPr>
        <w:ind w:right="566"/>
        <w:jc w:val="both"/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BA265A" w:rsidRPr="002C406B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8C" w:rsidRDefault="00130E8C" w:rsidP="0040727A">
      <w:r>
        <w:separator/>
      </w:r>
    </w:p>
  </w:endnote>
  <w:endnote w:type="continuationSeparator" w:id="0">
    <w:p w:rsidR="00130E8C" w:rsidRDefault="00130E8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7CA0" w:rsidRPr="00E37CA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BE4F99" w:rsidRPr="008D0D59" w:rsidRDefault="00BE4F99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BE4F99" w:rsidRPr="008D0D59" w:rsidRDefault="00BE4F99" w:rsidP="0040727A"/>
            </w:txbxContent>
          </v:textbox>
        </v:shape>
      </w:pict>
    </w:r>
    <w:r w:rsidR="00E37CA0" w:rsidRPr="00E37CA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BE4F99" w:rsidRPr="005C2CF7" w:rsidRDefault="00BE4F99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37CA0" w:rsidRPr="00E37CA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BE4F99" w:rsidRPr="00DF6B11" w:rsidRDefault="00BE4F99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8C" w:rsidRDefault="00130E8C" w:rsidP="0040727A">
      <w:r>
        <w:separator/>
      </w:r>
    </w:p>
  </w:footnote>
  <w:footnote w:type="continuationSeparator" w:id="0">
    <w:p w:rsidR="00130E8C" w:rsidRDefault="00130E8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762"/>
    <w:multiLevelType w:val="hybridMultilevel"/>
    <w:tmpl w:val="FB58F5E0"/>
    <w:lvl w:ilvl="0" w:tplc="88743A1E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47315"/>
    <w:multiLevelType w:val="hybridMultilevel"/>
    <w:tmpl w:val="85160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C5912"/>
    <w:multiLevelType w:val="hybridMultilevel"/>
    <w:tmpl w:val="C47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4543"/>
    <w:multiLevelType w:val="hybridMultilevel"/>
    <w:tmpl w:val="AE9C4688"/>
    <w:lvl w:ilvl="0" w:tplc="57443B4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85B35"/>
    <w:multiLevelType w:val="hybridMultilevel"/>
    <w:tmpl w:val="996EB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C0A9C"/>
    <w:multiLevelType w:val="hybridMultilevel"/>
    <w:tmpl w:val="8CA64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91EC7"/>
    <w:multiLevelType w:val="hybridMultilevel"/>
    <w:tmpl w:val="E3CCB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1E5256"/>
    <w:multiLevelType w:val="hybridMultilevel"/>
    <w:tmpl w:val="D84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7E3908"/>
    <w:multiLevelType w:val="hybridMultilevel"/>
    <w:tmpl w:val="2E643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19"/>
  </w:num>
  <w:num w:numId="7">
    <w:abstractNumId w:val="4"/>
  </w:num>
  <w:num w:numId="8">
    <w:abstractNumId w:val="13"/>
  </w:num>
  <w:num w:numId="9">
    <w:abstractNumId w:val="6"/>
  </w:num>
  <w:num w:numId="10">
    <w:abstractNumId w:val="18"/>
  </w:num>
  <w:num w:numId="11">
    <w:abstractNumId w:val="5"/>
  </w:num>
  <w:num w:numId="12">
    <w:abstractNumId w:val="8"/>
  </w:num>
  <w:num w:numId="13">
    <w:abstractNumId w:val="9"/>
  </w:num>
  <w:num w:numId="14">
    <w:abstractNumId w:val="16"/>
  </w:num>
  <w:num w:numId="15">
    <w:abstractNumId w:val="12"/>
  </w:num>
  <w:num w:numId="16">
    <w:abstractNumId w:val="0"/>
  </w:num>
  <w:num w:numId="17">
    <w:abstractNumId w:val="10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23F08"/>
    <w:rsid w:val="00037BBE"/>
    <w:rsid w:val="00040EE9"/>
    <w:rsid w:val="000410F9"/>
    <w:rsid w:val="00045001"/>
    <w:rsid w:val="0004716F"/>
    <w:rsid w:val="00053A6C"/>
    <w:rsid w:val="00054D46"/>
    <w:rsid w:val="00065746"/>
    <w:rsid w:val="000754BA"/>
    <w:rsid w:val="00077098"/>
    <w:rsid w:val="000805D4"/>
    <w:rsid w:val="000A2C35"/>
    <w:rsid w:val="000A41F0"/>
    <w:rsid w:val="000A7AA5"/>
    <w:rsid w:val="000B2E1E"/>
    <w:rsid w:val="000B45F6"/>
    <w:rsid w:val="000B7D42"/>
    <w:rsid w:val="000C3053"/>
    <w:rsid w:val="000C4FF6"/>
    <w:rsid w:val="000D1CE3"/>
    <w:rsid w:val="000D5E04"/>
    <w:rsid w:val="000D61DA"/>
    <w:rsid w:val="000F2A1F"/>
    <w:rsid w:val="000F5C61"/>
    <w:rsid w:val="000F697C"/>
    <w:rsid w:val="00106F8B"/>
    <w:rsid w:val="00114A23"/>
    <w:rsid w:val="00116ABC"/>
    <w:rsid w:val="00117539"/>
    <w:rsid w:val="00121D26"/>
    <w:rsid w:val="001224F3"/>
    <w:rsid w:val="00122639"/>
    <w:rsid w:val="00127575"/>
    <w:rsid w:val="00127F34"/>
    <w:rsid w:val="00130E8C"/>
    <w:rsid w:val="00134D90"/>
    <w:rsid w:val="00143A35"/>
    <w:rsid w:val="001450BE"/>
    <w:rsid w:val="00146E67"/>
    <w:rsid w:val="00152E1F"/>
    <w:rsid w:val="001643D7"/>
    <w:rsid w:val="001659DE"/>
    <w:rsid w:val="0017131F"/>
    <w:rsid w:val="001759CE"/>
    <w:rsid w:val="00184E55"/>
    <w:rsid w:val="0018525E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6A19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269"/>
    <w:rsid w:val="00262C31"/>
    <w:rsid w:val="002632B2"/>
    <w:rsid w:val="0026612B"/>
    <w:rsid w:val="00266555"/>
    <w:rsid w:val="0027228C"/>
    <w:rsid w:val="002723FD"/>
    <w:rsid w:val="00273B4C"/>
    <w:rsid w:val="00274B3D"/>
    <w:rsid w:val="00277BED"/>
    <w:rsid w:val="00290304"/>
    <w:rsid w:val="00290B56"/>
    <w:rsid w:val="00293B1B"/>
    <w:rsid w:val="002951CE"/>
    <w:rsid w:val="002A049E"/>
    <w:rsid w:val="002C08BE"/>
    <w:rsid w:val="002C2B49"/>
    <w:rsid w:val="002C3F7E"/>
    <w:rsid w:val="002C406B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05DE"/>
    <w:rsid w:val="00301313"/>
    <w:rsid w:val="003047AC"/>
    <w:rsid w:val="003060F3"/>
    <w:rsid w:val="00314708"/>
    <w:rsid w:val="003205CA"/>
    <w:rsid w:val="00320648"/>
    <w:rsid w:val="00321538"/>
    <w:rsid w:val="00336E14"/>
    <w:rsid w:val="0034003C"/>
    <w:rsid w:val="00341FC1"/>
    <w:rsid w:val="00370022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4651"/>
    <w:rsid w:val="003D5937"/>
    <w:rsid w:val="003D650A"/>
    <w:rsid w:val="003F555C"/>
    <w:rsid w:val="003F5F9C"/>
    <w:rsid w:val="003F6D89"/>
    <w:rsid w:val="003F7CF8"/>
    <w:rsid w:val="00403455"/>
    <w:rsid w:val="0040727A"/>
    <w:rsid w:val="00407714"/>
    <w:rsid w:val="004123F6"/>
    <w:rsid w:val="0041453A"/>
    <w:rsid w:val="00416DB8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823F5"/>
    <w:rsid w:val="00493E34"/>
    <w:rsid w:val="004947D2"/>
    <w:rsid w:val="00494CBF"/>
    <w:rsid w:val="0049543E"/>
    <w:rsid w:val="00495FDB"/>
    <w:rsid w:val="004A382C"/>
    <w:rsid w:val="004B2448"/>
    <w:rsid w:val="004B4360"/>
    <w:rsid w:val="004C13A1"/>
    <w:rsid w:val="004C2471"/>
    <w:rsid w:val="004C70FB"/>
    <w:rsid w:val="004D7B4A"/>
    <w:rsid w:val="004D7E78"/>
    <w:rsid w:val="004F4465"/>
    <w:rsid w:val="004F5277"/>
    <w:rsid w:val="00502B6F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85026"/>
    <w:rsid w:val="005914A8"/>
    <w:rsid w:val="005A05C9"/>
    <w:rsid w:val="005A0948"/>
    <w:rsid w:val="005A3219"/>
    <w:rsid w:val="005C2CF7"/>
    <w:rsid w:val="005C74E5"/>
    <w:rsid w:val="005D2601"/>
    <w:rsid w:val="005D712B"/>
    <w:rsid w:val="005D72A1"/>
    <w:rsid w:val="005D7FC6"/>
    <w:rsid w:val="005E273E"/>
    <w:rsid w:val="005E3AD9"/>
    <w:rsid w:val="005E483E"/>
    <w:rsid w:val="005E5DFD"/>
    <w:rsid w:val="005E7925"/>
    <w:rsid w:val="005E7BB0"/>
    <w:rsid w:val="005F4071"/>
    <w:rsid w:val="005F61FA"/>
    <w:rsid w:val="006032AB"/>
    <w:rsid w:val="00605280"/>
    <w:rsid w:val="00610CCD"/>
    <w:rsid w:val="00612276"/>
    <w:rsid w:val="006129F8"/>
    <w:rsid w:val="00617A8D"/>
    <w:rsid w:val="00617DB7"/>
    <w:rsid w:val="006242B8"/>
    <w:rsid w:val="006374BC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63CE1"/>
    <w:rsid w:val="0067028C"/>
    <w:rsid w:val="0067180D"/>
    <w:rsid w:val="0067275F"/>
    <w:rsid w:val="00676F51"/>
    <w:rsid w:val="006852A9"/>
    <w:rsid w:val="00694EEF"/>
    <w:rsid w:val="006A69E7"/>
    <w:rsid w:val="006A6B4B"/>
    <w:rsid w:val="006B081E"/>
    <w:rsid w:val="006B504D"/>
    <w:rsid w:val="006C156E"/>
    <w:rsid w:val="006C405A"/>
    <w:rsid w:val="006D2246"/>
    <w:rsid w:val="006D4994"/>
    <w:rsid w:val="006D6663"/>
    <w:rsid w:val="006E0884"/>
    <w:rsid w:val="006E44CA"/>
    <w:rsid w:val="007038EE"/>
    <w:rsid w:val="00704B41"/>
    <w:rsid w:val="00710E9A"/>
    <w:rsid w:val="007134E1"/>
    <w:rsid w:val="0071397C"/>
    <w:rsid w:val="00713CE8"/>
    <w:rsid w:val="0073524D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5D11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19DD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55463"/>
    <w:rsid w:val="00873252"/>
    <w:rsid w:val="008761CE"/>
    <w:rsid w:val="00893F3B"/>
    <w:rsid w:val="008A6CBB"/>
    <w:rsid w:val="008B1B4F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35A"/>
    <w:rsid w:val="00946D20"/>
    <w:rsid w:val="00950D62"/>
    <w:rsid w:val="00955F44"/>
    <w:rsid w:val="00960BAA"/>
    <w:rsid w:val="0096324D"/>
    <w:rsid w:val="00971E31"/>
    <w:rsid w:val="00976712"/>
    <w:rsid w:val="00976A66"/>
    <w:rsid w:val="0098572C"/>
    <w:rsid w:val="00991E7D"/>
    <w:rsid w:val="00992775"/>
    <w:rsid w:val="00993E20"/>
    <w:rsid w:val="009A36B5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0DC3"/>
    <w:rsid w:val="00A23946"/>
    <w:rsid w:val="00A30C48"/>
    <w:rsid w:val="00A359F2"/>
    <w:rsid w:val="00A44A84"/>
    <w:rsid w:val="00A47FDB"/>
    <w:rsid w:val="00A514B2"/>
    <w:rsid w:val="00A57CDC"/>
    <w:rsid w:val="00A74B7E"/>
    <w:rsid w:val="00A75A90"/>
    <w:rsid w:val="00A762FF"/>
    <w:rsid w:val="00A823DB"/>
    <w:rsid w:val="00A91968"/>
    <w:rsid w:val="00AA1FF1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55942"/>
    <w:rsid w:val="00B65279"/>
    <w:rsid w:val="00B663AD"/>
    <w:rsid w:val="00B718A1"/>
    <w:rsid w:val="00B77BE6"/>
    <w:rsid w:val="00B82AD8"/>
    <w:rsid w:val="00B84F7F"/>
    <w:rsid w:val="00B92B43"/>
    <w:rsid w:val="00BA265A"/>
    <w:rsid w:val="00BA41B6"/>
    <w:rsid w:val="00BB33D8"/>
    <w:rsid w:val="00BC30BA"/>
    <w:rsid w:val="00BC3EBE"/>
    <w:rsid w:val="00BC688D"/>
    <w:rsid w:val="00BE0212"/>
    <w:rsid w:val="00BE4F99"/>
    <w:rsid w:val="00BF1F49"/>
    <w:rsid w:val="00BF42C4"/>
    <w:rsid w:val="00BF49AC"/>
    <w:rsid w:val="00BF5175"/>
    <w:rsid w:val="00BF7F49"/>
    <w:rsid w:val="00C043DF"/>
    <w:rsid w:val="00C05AB3"/>
    <w:rsid w:val="00C066F6"/>
    <w:rsid w:val="00C102A0"/>
    <w:rsid w:val="00C123F6"/>
    <w:rsid w:val="00C20E27"/>
    <w:rsid w:val="00C37884"/>
    <w:rsid w:val="00C37A9B"/>
    <w:rsid w:val="00C40CF3"/>
    <w:rsid w:val="00C452B8"/>
    <w:rsid w:val="00C4539D"/>
    <w:rsid w:val="00C53F3B"/>
    <w:rsid w:val="00C6192F"/>
    <w:rsid w:val="00C62C80"/>
    <w:rsid w:val="00C63F47"/>
    <w:rsid w:val="00C72FE4"/>
    <w:rsid w:val="00C7419D"/>
    <w:rsid w:val="00C93276"/>
    <w:rsid w:val="00C97BA2"/>
    <w:rsid w:val="00CA462B"/>
    <w:rsid w:val="00CC4C3F"/>
    <w:rsid w:val="00CC5437"/>
    <w:rsid w:val="00CC6E32"/>
    <w:rsid w:val="00CD22C5"/>
    <w:rsid w:val="00CD48DB"/>
    <w:rsid w:val="00CE0698"/>
    <w:rsid w:val="00CF0F2C"/>
    <w:rsid w:val="00CF6402"/>
    <w:rsid w:val="00CF6B76"/>
    <w:rsid w:val="00D01373"/>
    <w:rsid w:val="00D02C07"/>
    <w:rsid w:val="00D24AAF"/>
    <w:rsid w:val="00D30759"/>
    <w:rsid w:val="00D33558"/>
    <w:rsid w:val="00D33798"/>
    <w:rsid w:val="00D34D10"/>
    <w:rsid w:val="00D43FEE"/>
    <w:rsid w:val="00D53F0F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780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37CA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8BF"/>
    <w:rsid w:val="00E92DBA"/>
    <w:rsid w:val="00EA2208"/>
    <w:rsid w:val="00EA35CE"/>
    <w:rsid w:val="00EA4263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2160"/>
    <w:rsid w:val="00EF5971"/>
    <w:rsid w:val="00EF7248"/>
    <w:rsid w:val="00EF7351"/>
    <w:rsid w:val="00EF7E01"/>
    <w:rsid w:val="00F0633D"/>
    <w:rsid w:val="00F10981"/>
    <w:rsid w:val="00F10B69"/>
    <w:rsid w:val="00F111EB"/>
    <w:rsid w:val="00F244DD"/>
    <w:rsid w:val="00F24619"/>
    <w:rsid w:val="00F349F6"/>
    <w:rsid w:val="00F3526A"/>
    <w:rsid w:val="00F449FB"/>
    <w:rsid w:val="00F44D0D"/>
    <w:rsid w:val="00F47287"/>
    <w:rsid w:val="00F47782"/>
    <w:rsid w:val="00F47998"/>
    <w:rsid w:val="00F55682"/>
    <w:rsid w:val="00F6218C"/>
    <w:rsid w:val="00F64D03"/>
    <w:rsid w:val="00F6568D"/>
    <w:rsid w:val="00F670D6"/>
    <w:rsid w:val="00F85082"/>
    <w:rsid w:val="00F854AA"/>
    <w:rsid w:val="00F9491E"/>
    <w:rsid w:val="00F9537E"/>
    <w:rsid w:val="00F96676"/>
    <w:rsid w:val="00FA19C7"/>
    <w:rsid w:val="00FA5839"/>
    <w:rsid w:val="00FB2D1E"/>
    <w:rsid w:val="00FC3540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  <w:style w:type="paragraph" w:customStyle="1" w:styleId="01INTROBOLD">
    <w:name w:val="01 INTRO BOLD"/>
    <w:basedOn w:val="Normal"/>
    <w:uiPriority w:val="99"/>
    <w:rsid w:val="002C08BE"/>
    <w:pPr>
      <w:spacing w:line="300" w:lineRule="exact"/>
    </w:pPr>
    <w:rPr>
      <w:rFonts w:ascii="Arial" w:hAnsi="Arial" w:cs="Times New Roman"/>
      <w:b/>
      <w:color w:val="4C639D"/>
      <w:sz w:val="20"/>
      <w:szCs w:val="14"/>
      <w:lang w:eastAsia="it-IT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Normal"/>
    <w:uiPriority w:val="99"/>
    <w:rsid w:val="002C08BE"/>
    <w:pPr>
      <w:spacing w:line="360" w:lineRule="atLeast"/>
      <w:ind w:right="-143"/>
    </w:pPr>
    <w:rPr>
      <w:rFonts w:ascii="Arial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arth.it/scorpionship/eventi/abarth-day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0C6B-DF0A-4B06-9041-224B8AD0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2019-09-16T14:20:00Z</cp:lastPrinted>
  <dcterms:created xsi:type="dcterms:W3CDTF">2019-09-27T11:17:00Z</dcterms:created>
  <dcterms:modified xsi:type="dcterms:W3CDTF">2019-09-27T11:18:00Z</dcterms:modified>
</cp:coreProperties>
</file>